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aconcuadrcula"/>
        <w:tblpPr w:leftFromText="141" w:rightFromText="141" w:vertAnchor="text" w:horzAnchor="margin" w:tblpXSpec="center" w:tblpY="307"/>
        <w:tblW w:w="10992" w:type="dxa"/>
        <w:tblLook w:val="04A0" w:firstRow="1" w:lastRow="0" w:firstColumn="1" w:lastColumn="0" w:noHBand="0" w:noVBand="1"/>
      </w:tblPr>
      <w:tblGrid>
        <w:gridCol w:w="2533"/>
        <w:gridCol w:w="8459"/>
      </w:tblGrid>
      <w:tr w:rsidR="00426E2D" w:rsidRPr="00D12978" w:rsidTr="00A4077B">
        <w:trPr>
          <w:trHeight w:val="222"/>
        </w:trPr>
        <w:tc>
          <w:tcPr>
            <w:tcW w:w="2533" w:type="dxa"/>
          </w:tcPr>
          <w:p w:rsidR="00426E2D" w:rsidRPr="00426E2D" w:rsidRDefault="00426E2D" w:rsidP="00993D5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CONTRATO No. </w:t>
            </w:r>
          </w:p>
        </w:tc>
        <w:tc>
          <w:tcPr>
            <w:tcW w:w="8459" w:type="dxa"/>
          </w:tcPr>
          <w:p w:rsidR="00426E2D" w:rsidRPr="00426E2D" w:rsidRDefault="00F6167F" w:rsidP="00993D57">
            <w:pPr>
              <w:rPr>
                <w:sz w:val="20"/>
                <w:szCs w:val="20"/>
              </w:rPr>
            </w:pPr>
            <w:r w:rsidRPr="00F6167F">
              <w:rPr>
                <w:sz w:val="20"/>
                <w:szCs w:val="20"/>
              </w:rPr>
              <w:t>038 de 2014</w:t>
            </w:r>
          </w:p>
        </w:tc>
      </w:tr>
      <w:tr w:rsidR="00426E2D" w:rsidRPr="00D12978" w:rsidTr="00A4077B">
        <w:trPr>
          <w:trHeight w:val="274"/>
        </w:trPr>
        <w:tc>
          <w:tcPr>
            <w:tcW w:w="2533" w:type="dxa"/>
            <w:vAlign w:val="center"/>
          </w:tcPr>
          <w:p w:rsidR="00426E2D" w:rsidRPr="00426E2D" w:rsidRDefault="00426E2D" w:rsidP="00993D5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459" w:type="dxa"/>
          </w:tcPr>
          <w:p w:rsidR="00426E2D" w:rsidRPr="00426E2D" w:rsidRDefault="00F87DA7" w:rsidP="00993D57">
            <w:pPr>
              <w:rPr>
                <w:sz w:val="20"/>
                <w:szCs w:val="20"/>
              </w:rPr>
            </w:pPr>
            <w:r w:rsidRPr="00F87DA7">
              <w:rPr>
                <w:sz w:val="20"/>
                <w:szCs w:val="20"/>
              </w:rPr>
              <w:t>Consultoría para la elaboración de estudios y diseños  que incluyen los componentes de riesgo y/o amenaza para la recuperación y construcción de la Infraestructura de Agua potable y Saneamiento Básico, localizados en 3 Municipios del Departamento de Antioquia.</w:t>
            </w:r>
          </w:p>
        </w:tc>
      </w:tr>
      <w:tr w:rsidR="00426E2D" w:rsidRPr="00D12978" w:rsidTr="00A4077B">
        <w:trPr>
          <w:trHeight w:val="222"/>
        </w:trPr>
        <w:tc>
          <w:tcPr>
            <w:tcW w:w="2533" w:type="dxa"/>
          </w:tcPr>
          <w:p w:rsidR="00426E2D" w:rsidRPr="00426E2D" w:rsidRDefault="00426E2D" w:rsidP="00993D5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459" w:type="dxa"/>
          </w:tcPr>
          <w:p w:rsidR="00426E2D" w:rsidRPr="00426E2D" w:rsidRDefault="00F6167F" w:rsidP="00993D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Conhydra S.A ESP</w:t>
            </w:r>
          </w:p>
        </w:tc>
      </w:tr>
      <w:tr w:rsidR="00426E2D" w:rsidRPr="00D12978" w:rsidTr="00A4077B">
        <w:trPr>
          <w:trHeight w:val="222"/>
        </w:trPr>
        <w:tc>
          <w:tcPr>
            <w:tcW w:w="2533" w:type="dxa"/>
          </w:tcPr>
          <w:p w:rsidR="00426E2D" w:rsidRPr="00426E2D" w:rsidRDefault="00426E2D" w:rsidP="00993D5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459" w:type="dxa"/>
          </w:tcPr>
          <w:p w:rsidR="00426E2D" w:rsidRPr="00426E2D" w:rsidRDefault="00F6167F" w:rsidP="00993D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Gerencia Integral para Antioquia - DAPARD</w:t>
            </w:r>
          </w:p>
        </w:tc>
      </w:tr>
      <w:tr w:rsidR="00426E2D" w:rsidRPr="00D12978" w:rsidTr="00A4077B">
        <w:trPr>
          <w:trHeight w:val="235"/>
        </w:trPr>
        <w:tc>
          <w:tcPr>
            <w:tcW w:w="2533" w:type="dxa"/>
          </w:tcPr>
          <w:p w:rsidR="00426E2D" w:rsidRPr="00426E2D" w:rsidRDefault="00426E2D" w:rsidP="00993D5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459" w:type="dxa"/>
          </w:tcPr>
          <w:p w:rsidR="00426E2D" w:rsidRPr="00426E2D" w:rsidRDefault="00FF6D00" w:rsidP="00993D5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22-04-2014</w:t>
            </w:r>
          </w:p>
        </w:tc>
      </w:tr>
    </w:tbl>
    <w:tbl>
      <w:tblPr>
        <w:tblStyle w:val="Tablaconcuadrcula"/>
        <w:tblpPr w:leftFromText="141" w:rightFromText="141" w:vertAnchor="text" w:horzAnchor="margin" w:tblpXSpec="center" w:tblpY="2168"/>
        <w:tblW w:w="11045" w:type="dxa"/>
        <w:tblLook w:val="04A0" w:firstRow="1" w:lastRow="0" w:firstColumn="1" w:lastColumn="0" w:noHBand="0" w:noVBand="1"/>
      </w:tblPr>
      <w:tblGrid>
        <w:gridCol w:w="5769"/>
        <w:gridCol w:w="5316"/>
      </w:tblGrid>
      <w:tr w:rsidR="00924806" w:rsidTr="00993D57">
        <w:trPr>
          <w:trHeight w:val="4878"/>
        </w:trPr>
        <w:tc>
          <w:tcPr>
            <w:tcW w:w="5693" w:type="dxa"/>
          </w:tcPr>
          <w:p w:rsidR="00924806" w:rsidRDefault="00D844CD" w:rsidP="00993D57">
            <w:pPr>
              <w:jc w:val="center"/>
            </w:pPr>
            <w:r>
              <w:rPr>
                <w:noProof/>
                <w:lang w:val="es-ES_tradnl" w:eastAsia="es-ES_tradnl"/>
              </w:rPr>
              <w:drawing>
                <wp:inline distT="0" distB="0" distL="0" distR="0" wp14:anchorId="7671A053" wp14:editId="00207F81">
                  <wp:extent cx="3526692" cy="2895600"/>
                  <wp:effectExtent l="0" t="0" r="0" b="0"/>
                  <wp:docPr id="15" name="Imagen 15" descr="D:\Dropbox\Fondo de Adaptación\Registro fotográfico\Visitas de diagnóstico\San Pedro\DSC087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Dropbox\Fondo de Adaptación\Registro fotográfico\Visitas de diagnóstico\San Pedro\DSC087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9120" cy="2897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2" w:type="dxa"/>
          </w:tcPr>
          <w:p w:rsidR="00924806" w:rsidRDefault="006305B4" w:rsidP="00993D57">
            <w:r>
              <w:rPr>
                <w:noProof/>
                <w:lang w:val="es-ES_tradnl" w:eastAsia="es-ES_tradnl"/>
              </w:rPr>
              <w:drawing>
                <wp:inline distT="0" distB="0" distL="0" distR="0" wp14:anchorId="731E1721" wp14:editId="646A307E">
                  <wp:extent cx="3238500" cy="2971800"/>
                  <wp:effectExtent l="0" t="0" r="0" b="0"/>
                  <wp:docPr id="13" name="Imagen 13" descr="D:\Dropbox\Fondo de Adaptación\Registro fotográfico\Visitas de diagnóstico\San Pedro\DSC086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Dropbox\Fondo de Adaptación\Registro fotográfico\Visitas de diagnóstico\San Pedro\DSC086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5874" cy="2978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24B3" w:rsidRDefault="006F24B3" w:rsidP="00D12978"/>
    <w:tbl>
      <w:tblPr>
        <w:tblStyle w:val="Tablaconcuadrcula"/>
        <w:tblW w:w="11057" w:type="dxa"/>
        <w:jc w:val="center"/>
        <w:tblInd w:w="-1101" w:type="dxa"/>
        <w:tblLook w:val="04A0" w:firstRow="1" w:lastRow="0" w:firstColumn="1" w:lastColumn="0" w:noHBand="0" w:noVBand="1"/>
      </w:tblPr>
      <w:tblGrid>
        <w:gridCol w:w="11057"/>
      </w:tblGrid>
      <w:tr w:rsidR="006F24B3" w:rsidTr="00993D57">
        <w:trPr>
          <w:trHeight w:val="1192"/>
          <w:jc w:val="center"/>
        </w:trPr>
        <w:tc>
          <w:tcPr>
            <w:tcW w:w="11057" w:type="dxa"/>
          </w:tcPr>
          <w:p w:rsidR="006F24B3" w:rsidRDefault="006F24B3" w:rsidP="003F03B5">
            <w:r>
              <w:t>OBSERVACIONES:</w:t>
            </w:r>
          </w:p>
          <w:p w:rsidR="001F57DC" w:rsidRDefault="003C6DD5" w:rsidP="00230E5B">
            <w:r>
              <w:t xml:space="preserve">Vista en planta y </w:t>
            </w:r>
            <w:r w:rsidR="00230E5B">
              <w:t xml:space="preserve"> vista </w:t>
            </w:r>
            <w:r>
              <w:t>lateral de la b</w:t>
            </w:r>
            <w:r w:rsidR="001F57DC">
              <w:t>ocatoma Montenegro</w:t>
            </w:r>
            <w:r>
              <w:t>,  ubica</w:t>
            </w:r>
            <w:r w:rsidR="00B04ED3">
              <w:t>da en la quebrada Montenegro de la vereda San Francisco (</w:t>
            </w:r>
            <w:r>
              <w:t>Municipio de San Pedro de los Milagro</w:t>
            </w:r>
            <w:r w:rsidR="00B04ED3">
              <w:t>s</w:t>
            </w:r>
            <w:r w:rsidR="00230E5B">
              <w:t xml:space="preserve">, </w:t>
            </w:r>
            <w:proofErr w:type="spellStart"/>
            <w:r w:rsidR="00230E5B">
              <w:t>Ant</w:t>
            </w:r>
            <w:proofErr w:type="spellEnd"/>
            <w:r w:rsidR="00230E5B">
              <w:t xml:space="preserve">.). En la foto de la izquierda </w:t>
            </w:r>
            <w:r w:rsidR="000A6776">
              <w:t xml:space="preserve">observa que </w:t>
            </w:r>
            <w:r w:rsidR="00230E5B">
              <w:t xml:space="preserve">se le está realizando limpieza al dique debido a la acumulación de sedimentos </w:t>
            </w:r>
            <w:r w:rsidR="000A6776">
              <w:t>en el lecho de la fuente.</w:t>
            </w:r>
          </w:p>
        </w:tc>
      </w:tr>
    </w:tbl>
    <w:p w:rsidR="00426E2D" w:rsidRDefault="00426E2D" w:rsidP="003F03B5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2552"/>
        <w:gridCol w:w="8505"/>
      </w:tblGrid>
      <w:tr w:rsidR="00426E2D" w:rsidTr="00993D57">
        <w:trPr>
          <w:jc w:val="center"/>
        </w:trPr>
        <w:tc>
          <w:tcPr>
            <w:tcW w:w="2552" w:type="dxa"/>
          </w:tcPr>
          <w:p w:rsidR="00426E2D" w:rsidRPr="00426E2D" w:rsidRDefault="00426E2D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ELABORÓ</w:t>
            </w:r>
          </w:p>
        </w:tc>
        <w:tc>
          <w:tcPr>
            <w:tcW w:w="8505" w:type="dxa"/>
          </w:tcPr>
          <w:p w:rsidR="00426E2D" w:rsidRDefault="00472B6F" w:rsidP="00712E85">
            <w:r>
              <w:t>Paola Andrea Ríos Ramírez</w:t>
            </w:r>
          </w:p>
        </w:tc>
      </w:tr>
      <w:tr w:rsidR="00426E2D" w:rsidTr="00993D57">
        <w:trPr>
          <w:jc w:val="center"/>
        </w:trPr>
        <w:tc>
          <w:tcPr>
            <w:tcW w:w="2552" w:type="dxa"/>
          </w:tcPr>
          <w:p w:rsidR="00426E2D" w:rsidRPr="00426E2D" w:rsidRDefault="00426E2D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REVISÓ</w:t>
            </w:r>
          </w:p>
        </w:tc>
        <w:tc>
          <w:tcPr>
            <w:tcW w:w="8505" w:type="dxa"/>
          </w:tcPr>
          <w:p w:rsidR="00426E2D" w:rsidRDefault="00472B6F" w:rsidP="00712E85">
            <w:r>
              <w:t>Rubén Darío Pinzón Camacho</w:t>
            </w:r>
          </w:p>
        </w:tc>
      </w:tr>
      <w:tr w:rsidR="00426E2D" w:rsidTr="00993D57">
        <w:trPr>
          <w:jc w:val="center"/>
        </w:trPr>
        <w:tc>
          <w:tcPr>
            <w:tcW w:w="2552" w:type="dxa"/>
          </w:tcPr>
          <w:p w:rsidR="00426E2D" w:rsidRPr="00426E2D" w:rsidRDefault="00426E2D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APROBÓ</w:t>
            </w:r>
          </w:p>
        </w:tc>
        <w:tc>
          <w:tcPr>
            <w:tcW w:w="8505" w:type="dxa"/>
          </w:tcPr>
          <w:p w:rsidR="00426E2D" w:rsidRDefault="00472B6F" w:rsidP="00712E85">
            <w:r>
              <w:t>Mario Alejandro Cadavid Torres</w:t>
            </w:r>
          </w:p>
        </w:tc>
      </w:tr>
    </w:tbl>
    <w:p w:rsidR="00426E2D" w:rsidRDefault="00426E2D" w:rsidP="003F03B5"/>
    <w:tbl>
      <w:tblPr>
        <w:tblStyle w:val="Tablaconcuadrcula"/>
        <w:tblW w:w="11108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108"/>
      </w:tblGrid>
      <w:tr w:rsidR="00D8456F" w:rsidTr="00993D57">
        <w:trPr>
          <w:trHeight w:val="1145"/>
          <w:jc w:val="center"/>
        </w:trPr>
        <w:tc>
          <w:tcPr>
            <w:tcW w:w="11108" w:type="dxa"/>
            <w:vAlign w:val="center"/>
          </w:tcPr>
          <w:p w:rsidR="00380146" w:rsidRPr="00380146" w:rsidRDefault="00380146" w:rsidP="00380146">
            <w:pPr>
              <w:rPr>
                <w:b/>
              </w:rPr>
            </w:pPr>
            <w:r w:rsidRPr="00380146">
              <w:rPr>
                <w:b/>
              </w:rPr>
              <w:t>PARA REGISTRO FOTOGRÁFICO:</w:t>
            </w:r>
          </w:p>
          <w:p w:rsidR="00380146" w:rsidRDefault="00380146" w:rsidP="00380146"/>
          <w:p w:rsidR="00D8456F" w:rsidRDefault="005158E7" w:rsidP="005158E7">
            <w:pPr>
              <w:pStyle w:val="Prrafodelista"/>
              <w:numPr>
                <w:ilvl w:val="0"/>
                <w:numId w:val="1"/>
              </w:numPr>
            </w:pPr>
            <w:r>
              <w:t>Se debe realizar registro fotográfico de cada componente del sistema (Acueducto, Alcantarillado, Aseo)</w:t>
            </w:r>
          </w:p>
          <w:p w:rsidR="005158E7" w:rsidRDefault="005158E7" w:rsidP="005158E7">
            <w:pPr>
              <w:pStyle w:val="Prrafodelista"/>
              <w:numPr>
                <w:ilvl w:val="0"/>
                <w:numId w:val="1"/>
              </w:numPr>
            </w:pPr>
            <w:r>
              <w:t>Se deben tener mínimo las siguientes vistas de cada estructura: vista en planta; vista lateral; v</w:t>
            </w:r>
            <w:r w:rsidR="00F31CE5">
              <w:t xml:space="preserve">ista frontal; </w:t>
            </w:r>
            <w:r>
              <w:t>detalles</w:t>
            </w:r>
            <w:r w:rsidR="00F31CE5">
              <w:t xml:space="preserve"> y panorámica.</w:t>
            </w:r>
            <w:r>
              <w:t xml:space="preserve"> </w:t>
            </w:r>
          </w:p>
        </w:tc>
      </w:tr>
    </w:tbl>
    <w:p w:rsidR="00D8456F" w:rsidRDefault="00D8456F" w:rsidP="003F03B5"/>
    <w:tbl>
      <w:tblPr>
        <w:tblStyle w:val="Tablaconcuadrcula"/>
        <w:tblpPr w:leftFromText="141" w:rightFromText="141" w:vertAnchor="text" w:horzAnchor="margin" w:tblpXSpec="center" w:tblpY="247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A138F3" w:rsidRPr="00D12978" w:rsidTr="00993D57">
        <w:tc>
          <w:tcPr>
            <w:tcW w:w="2547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CONTRATO No. </w:t>
            </w:r>
          </w:p>
        </w:tc>
        <w:tc>
          <w:tcPr>
            <w:tcW w:w="8505" w:type="dxa"/>
          </w:tcPr>
          <w:p w:rsidR="00A138F3" w:rsidRPr="00426E2D" w:rsidRDefault="008C73DA" w:rsidP="00712E85">
            <w:pPr>
              <w:rPr>
                <w:sz w:val="20"/>
                <w:szCs w:val="20"/>
              </w:rPr>
            </w:pPr>
            <w:r w:rsidRPr="00F6167F">
              <w:rPr>
                <w:sz w:val="20"/>
                <w:szCs w:val="20"/>
              </w:rPr>
              <w:t>038 de 2014</w:t>
            </w:r>
          </w:p>
        </w:tc>
      </w:tr>
      <w:tr w:rsidR="00A138F3" w:rsidRPr="00D12978" w:rsidTr="00993D57">
        <w:trPr>
          <w:trHeight w:val="297"/>
        </w:trPr>
        <w:tc>
          <w:tcPr>
            <w:tcW w:w="2547" w:type="dxa"/>
            <w:vAlign w:val="center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A138F3" w:rsidRPr="00426E2D" w:rsidRDefault="00A131BC" w:rsidP="00A131BC">
            <w:pPr>
              <w:rPr>
                <w:sz w:val="20"/>
                <w:szCs w:val="20"/>
              </w:rPr>
            </w:pPr>
            <w:r w:rsidRPr="00F87DA7">
              <w:rPr>
                <w:sz w:val="20"/>
                <w:szCs w:val="20"/>
              </w:rPr>
              <w:t>Consultoría para la elaboración de estudios y diseños  que incluyen los componentes de riesgo y/o amenaza para la recuperación y construcción de la Infraestructura de Agua potable y Saneamiento Básico, localizados en 3 Municipios del Departamento de Antioquia.</w:t>
            </w:r>
          </w:p>
        </w:tc>
      </w:tr>
      <w:tr w:rsidR="00A138F3" w:rsidRPr="00D12978" w:rsidTr="00993D57">
        <w:tc>
          <w:tcPr>
            <w:tcW w:w="2547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A138F3" w:rsidRPr="00426E2D" w:rsidRDefault="00A131BC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Conhydra S.A ESP</w:t>
            </w:r>
          </w:p>
        </w:tc>
      </w:tr>
      <w:tr w:rsidR="00A138F3" w:rsidRPr="00D12978" w:rsidTr="00993D57">
        <w:tc>
          <w:tcPr>
            <w:tcW w:w="2547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A138F3" w:rsidRPr="00426E2D" w:rsidRDefault="00EA470F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Gerencia Integral para Antioquia - DAPARD</w:t>
            </w:r>
          </w:p>
        </w:tc>
      </w:tr>
      <w:tr w:rsidR="00A138F3" w:rsidRPr="00D12978" w:rsidTr="00A4077B">
        <w:trPr>
          <w:trHeight w:val="70"/>
        </w:trPr>
        <w:tc>
          <w:tcPr>
            <w:tcW w:w="2547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A138F3" w:rsidRPr="00426E2D" w:rsidRDefault="007B4663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22-04-2014</w:t>
            </w:r>
          </w:p>
        </w:tc>
      </w:tr>
    </w:tbl>
    <w:tbl>
      <w:tblPr>
        <w:tblStyle w:val="Tablaconcuadrcula"/>
        <w:tblpPr w:leftFromText="141" w:rightFromText="141" w:vertAnchor="text" w:horzAnchor="margin" w:tblpXSpec="center" w:tblpY="1988"/>
        <w:tblW w:w="11090" w:type="dxa"/>
        <w:tblLook w:val="04A0" w:firstRow="1" w:lastRow="0" w:firstColumn="1" w:lastColumn="0" w:noHBand="0" w:noVBand="1"/>
      </w:tblPr>
      <w:tblGrid>
        <w:gridCol w:w="5586"/>
        <w:gridCol w:w="5504"/>
      </w:tblGrid>
      <w:tr w:rsidR="00A138F3" w:rsidTr="00712E85">
        <w:trPr>
          <w:trHeight w:val="4668"/>
        </w:trPr>
        <w:tc>
          <w:tcPr>
            <w:tcW w:w="5545" w:type="dxa"/>
          </w:tcPr>
          <w:p w:rsidR="00A138F3" w:rsidRDefault="00653A3D" w:rsidP="00712E85">
            <w:pPr>
              <w:jc w:val="center"/>
            </w:pPr>
            <w:r>
              <w:rPr>
                <w:noProof/>
                <w:lang w:val="es-ES_tradnl" w:eastAsia="es-ES_tradnl"/>
              </w:rPr>
              <w:drawing>
                <wp:inline distT="0" distB="0" distL="0" distR="0" wp14:anchorId="519B606E" wp14:editId="50CF3D98">
                  <wp:extent cx="3409950" cy="2895600"/>
                  <wp:effectExtent l="0" t="0" r="0" b="0"/>
                  <wp:docPr id="14" name="Imagen 14" descr="D:\Dropbox\Fondo de Adaptación\Registro fotográfico\Visitas de diagnóstico\San Pedro\DSC086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ropbox\Fondo de Adaptación\Registro fotográfico\Visitas de diagnóstico\San Pedro\DSC086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6395" cy="2901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5" w:type="dxa"/>
          </w:tcPr>
          <w:p w:rsidR="00A138F3" w:rsidRDefault="00D844CD" w:rsidP="00712E85">
            <w:r>
              <w:rPr>
                <w:noProof/>
                <w:lang w:val="es-ES_tradnl" w:eastAsia="es-ES_tradnl"/>
              </w:rPr>
              <w:drawing>
                <wp:inline distT="0" distB="0" distL="0" distR="0">
                  <wp:extent cx="3302781" cy="2895600"/>
                  <wp:effectExtent l="0" t="0" r="0" b="0"/>
                  <wp:docPr id="16" name="Imagen 16" descr="D:\Dropbox\Fondo de Adaptación\Registro fotográfico\Visitas de diagnóstico\San Pedro\DSC086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Dropbox\Fondo de Adaptación\Registro fotográfico\Visitas de diagnóstico\San Pedro\DSC086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781" cy="289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138F3" w:rsidRDefault="00A138F3" w:rsidP="00A138F3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057"/>
      </w:tblGrid>
      <w:tr w:rsidR="00A138F3" w:rsidTr="00993D57">
        <w:trPr>
          <w:trHeight w:val="1192"/>
          <w:jc w:val="center"/>
        </w:trPr>
        <w:tc>
          <w:tcPr>
            <w:tcW w:w="11057" w:type="dxa"/>
          </w:tcPr>
          <w:p w:rsidR="00A138F3" w:rsidRDefault="00A138F3" w:rsidP="00712E85">
            <w:r>
              <w:t>OBSERVACIONES:</w:t>
            </w:r>
          </w:p>
          <w:p w:rsidR="00FF6D00" w:rsidRDefault="00FF6D00" w:rsidP="00712E85"/>
          <w:p w:rsidR="00FF6D00" w:rsidRDefault="00FF6D00" w:rsidP="00712E85">
            <w:r>
              <w:t>Vista frontal bocatoma</w:t>
            </w:r>
            <w:r w:rsidR="007B4663">
              <w:t xml:space="preserve"> Montenegro y detalle de rejilla de captación. </w:t>
            </w:r>
          </w:p>
        </w:tc>
      </w:tr>
    </w:tbl>
    <w:p w:rsidR="00A138F3" w:rsidRDefault="00A138F3" w:rsidP="00A138F3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2552"/>
        <w:gridCol w:w="8505"/>
      </w:tblGrid>
      <w:tr w:rsidR="00A138F3" w:rsidTr="00993D57">
        <w:trPr>
          <w:jc w:val="center"/>
        </w:trPr>
        <w:tc>
          <w:tcPr>
            <w:tcW w:w="2552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ELABORÓ</w:t>
            </w:r>
          </w:p>
        </w:tc>
        <w:tc>
          <w:tcPr>
            <w:tcW w:w="8505" w:type="dxa"/>
          </w:tcPr>
          <w:p w:rsidR="00A138F3" w:rsidRDefault="00702356" w:rsidP="00712E85">
            <w:r>
              <w:t>Paola Andrea Ríos Ramírez</w:t>
            </w:r>
          </w:p>
        </w:tc>
      </w:tr>
      <w:tr w:rsidR="00A138F3" w:rsidTr="00993D57">
        <w:trPr>
          <w:jc w:val="center"/>
        </w:trPr>
        <w:tc>
          <w:tcPr>
            <w:tcW w:w="2552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REVISÓ</w:t>
            </w:r>
          </w:p>
        </w:tc>
        <w:tc>
          <w:tcPr>
            <w:tcW w:w="8505" w:type="dxa"/>
          </w:tcPr>
          <w:p w:rsidR="00A138F3" w:rsidRDefault="000071C9" w:rsidP="00712E85">
            <w:r>
              <w:t>Rubén Darío Pinzón Camacho</w:t>
            </w:r>
          </w:p>
        </w:tc>
      </w:tr>
      <w:tr w:rsidR="00A138F3" w:rsidTr="00993D57">
        <w:trPr>
          <w:jc w:val="center"/>
        </w:trPr>
        <w:tc>
          <w:tcPr>
            <w:tcW w:w="2552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APROBÓ</w:t>
            </w:r>
          </w:p>
        </w:tc>
        <w:tc>
          <w:tcPr>
            <w:tcW w:w="8505" w:type="dxa"/>
          </w:tcPr>
          <w:p w:rsidR="00A138F3" w:rsidRDefault="00702356" w:rsidP="00712E85">
            <w:r>
              <w:t>Mario Alejandro Cadavid Torres</w:t>
            </w:r>
          </w:p>
        </w:tc>
      </w:tr>
    </w:tbl>
    <w:p w:rsidR="00A138F3" w:rsidRDefault="00A138F3" w:rsidP="00A138F3"/>
    <w:tbl>
      <w:tblPr>
        <w:tblStyle w:val="Tablaconcuadrcula"/>
        <w:tblW w:w="11108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108"/>
      </w:tblGrid>
      <w:tr w:rsidR="00A138F3" w:rsidTr="00993D57">
        <w:trPr>
          <w:trHeight w:val="1145"/>
          <w:jc w:val="center"/>
        </w:trPr>
        <w:tc>
          <w:tcPr>
            <w:tcW w:w="11108" w:type="dxa"/>
            <w:vAlign w:val="center"/>
          </w:tcPr>
          <w:p w:rsidR="00A138F3" w:rsidRPr="00380146" w:rsidRDefault="00A138F3" w:rsidP="00712E85">
            <w:pPr>
              <w:rPr>
                <w:b/>
              </w:rPr>
            </w:pPr>
            <w:r w:rsidRPr="00380146">
              <w:rPr>
                <w:b/>
              </w:rPr>
              <w:t>PARA REGISTRO FOTOGRÁFICO:</w:t>
            </w:r>
          </w:p>
          <w:p w:rsidR="00A138F3" w:rsidRDefault="00A138F3" w:rsidP="00712E85"/>
          <w:p w:rsidR="00A138F3" w:rsidRDefault="00A138F3" w:rsidP="00712E85">
            <w:pPr>
              <w:pStyle w:val="Prrafodelista"/>
              <w:numPr>
                <w:ilvl w:val="0"/>
                <w:numId w:val="1"/>
              </w:numPr>
            </w:pPr>
            <w:r>
              <w:t>Se debe realizar registro fotográfico de cada componente del sistema (Acueducto, Alcantarillado, Aseo)</w:t>
            </w:r>
          </w:p>
          <w:p w:rsidR="00A138F3" w:rsidRDefault="00A138F3" w:rsidP="00712E85">
            <w:pPr>
              <w:pStyle w:val="Prrafodelista"/>
              <w:numPr>
                <w:ilvl w:val="0"/>
                <w:numId w:val="1"/>
              </w:numPr>
            </w:pPr>
            <w:r>
              <w:t xml:space="preserve">Se deben tener mínimo las siguientes vistas de cada estructura: vista en planta; vista lateral; vista frontal; detalles y panorámica. </w:t>
            </w:r>
          </w:p>
        </w:tc>
      </w:tr>
    </w:tbl>
    <w:p w:rsidR="00A138F3" w:rsidRDefault="00A138F3" w:rsidP="00A138F3"/>
    <w:tbl>
      <w:tblPr>
        <w:tblStyle w:val="Tablaconcuadrcula"/>
        <w:tblpPr w:leftFromText="141" w:rightFromText="141" w:vertAnchor="text" w:horzAnchor="margin" w:tblpXSpec="center" w:tblpY="247"/>
        <w:tblW w:w="11127" w:type="dxa"/>
        <w:tblLook w:val="04A0" w:firstRow="1" w:lastRow="0" w:firstColumn="1" w:lastColumn="0" w:noHBand="0" w:noVBand="1"/>
      </w:tblPr>
      <w:tblGrid>
        <w:gridCol w:w="2564"/>
        <w:gridCol w:w="8563"/>
      </w:tblGrid>
      <w:tr w:rsidR="00A138F3" w:rsidRPr="00D12978" w:rsidTr="00A4077B">
        <w:trPr>
          <w:trHeight w:val="238"/>
        </w:trPr>
        <w:tc>
          <w:tcPr>
            <w:tcW w:w="2564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CONTRATO No. </w:t>
            </w:r>
          </w:p>
        </w:tc>
        <w:tc>
          <w:tcPr>
            <w:tcW w:w="8563" w:type="dxa"/>
          </w:tcPr>
          <w:p w:rsidR="00A138F3" w:rsidRPr="00426E2D" w:rsidRDefault="008C73DA" w:rsidP="00712E85">
            <w:pPr>
              <w:rPr>
                <w:sz w:val="20"/>
                <w:szCs w:val="20"/>
              </w:rPr>
            </w:pPr>
            <w:r w:rsidRPr="00F6167F">
              <w:rPr>
                <w:sz w:val="20"/>
                <w:szCs w:val="20"/>
              </w:rPr>
              <w:t>038 de 2014</w:t>
            </w:r>
          </w:p>
        </w:tc>
      </w:tr>
      <w:tr w:rsidR="00A138F3" w:rsidRPr="00D12978" w:rsidTr="00A4077B">
        <w:trPr>
          <w:trHeight w:val="294"/>
        </w:trPr>
        <w:tc>
          <w:tcPr>
            <w:tcW w:w="2564" w:type="dxa"/>
            <w:vAlign w:val="center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63" w:type="dxa"/>
          </w:tcPr>
          <w:p w:rsidR="00A138F3" w:rsidRPr="00426E2D" w:rsidRDefault="00A131BC" w:rsidP="00A131BC">
            <w:pPr>
              <w:rPr>
                <w:sz w:val="20"/>
                <w:szCs w:val="20"/>
              </w:rPr>
            </w:pPr>
            <w:r w:rsidRPr="00F87DA7">
              <w:rPr>
                <w:sz w:val="20"/>
                <w:szCs w:val="20"/>
              </w:rPr>
              <w:t>Consultoría para la elaboración de estudios y diseños  que incluyen los componentes de riesgo y/o amenaza para la recuperación y construcción de la Infraestructura de Agua potable y Saneamiento Básico, localizados en 3 Municipios del Departamento de Antioquia.</w:t>
            </w:r>
          </w:p>
        </w:tc>
      </w:tr>
      <w:tr w:rsidR="00A138F3" w:rsidRPr="00D12978" w:rsidTr="00A4077B">
        <w:trPr>
          <w:trHeight w:val="238"/>
        </w:trPr>
        <w:tc>
          <w:tcPr>
            <w:tcW w:w="2564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63" w:type="dxa"/>
          </w:tcPr>
          <w:p w:rsidR="00A138F3" w:rsidRPr="00426E2D" w:rsidRDefault="00EA470F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Conhydra S.A ESP</w:t>
            </w:r>
          </w:p>
        </w:tc>
      </w:tr>
      <w:tr w:rsidR="00A138F3" w:rsidRPr="00D12978" w:rsidTr="00A4077B">
        <w:trPr>
          <w:trHeight w:val="238"/>
        </w:trPr>
        <w:tc>
          <w:tcPr>
            <w:tcW w:w="2564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63" w:type="dxa"/>
          </w:tcPr>
          <w:p w:rsidR="00A138F3" w:rsidRPr="00426E2D" w:rsidRDefault="00EA470F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Gerencia Integral para Antioquia - DAPARD</w:t>
            </w:r>
          </w:p>
        </w:tc>
      </w:tr>
      <w:tr w:rsidR="00A138F3" w:rsidRPr="00D12978" w:rsidTr="00A4077B">
        <w:trPr>
          <w:trHeight w:val="253"/>
        </w:trPr>
        <w:tc>
          <w:tcPr>
            <w:tcW w:w="2564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63" w:type="dxa"/>
          </w:tcPr>
          <w:p w:rsidR="00A138F3" w:rsidRPr="00426E2D" w:rsidRDefault="00C476E4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22-04-2014</w:t>
            </w:r>
          </w:p>
        </w:tc>
      </w:tr>
    </w:tbl>
    <w:tbl>
      <w:tblPr>
        <w:tblStyle w:val="Tablaconcuadrcula"/>
        <w:tblpPr w:leftFromText="141" w:rightFromText="141" w:vertAnchor="text" w:horzAnchor="margin" w:tblpXSpec="center" w:tblpY="1988"/>
        <w:tblW w:w="11090" w:type="dxa"/>
        <w:tblLook w:val="04A0" w:firstRow="1" w:lastRow="0" w:firstColumn="1" w:lastColumn="0" w:noHBand="0" w:noVBand="1"/>
      </w:tblPr>
      <w:tblGrid>
        <w:gridCol w:w="5545"/>
        <w:gridCol w:w="5545"/>
      </w:tblGrid>
      <w:tr w:rsidR="00A138F3" w:rsidTr="00712E85">
        <w:trPr>
          <w:trHeight w:val="4668"/>
        </w:trPr>
        <w:tc>
          <w:tcPr>
            <w:tcW w:w="5545" w:type="dxa"/>
          </w:tcPr>
          <w:p w:rsidR="00A138F3" w:rsidRDefault="00C476E4" w:rsidP="00712E85">
            <w:pPr>
              <w:jc w:val="center"/>
            </w:pPr>
            <w:r>
              <w:rPr>
                <w:noProof/>
                <w:lang w:val="es-ES_tradnl" w:eastAsia="es-ES_tradnl"/>
              </w:rPr>
              <w:drawing>
                <wp:inline distT="0" distB="0" distL="0" distR="0">
                  <wp:extent cx="2905125" cy="2911928"/>
                  <wp:effectExtent l="0" t="0" r="0" b="3175"/>
                  <wp:docPr id="17" name="Imagen 17" descr="D:\Dropbox\Fondo de Adaptación\Registro fotográfico\Visitas de diagnóstico\San Pedro\DSC087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Dropbox\Fondo de Adaptación\Registro fotográfico\Visitas de diagnóstico\San Pedro\DSC087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7841" cy="2914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5" w:type="dxa"/>
          </w:tcPr>
          <w:p w:rsidR="00A138F3" w:rsidRDefault="003E6ACD" w:rsidP="003E6ACD">
            <w:pPr>
              <w:jc w:val="center"/>
            </w:pPr>
            <w:r>
              <w:rPr>
                <w:noProof/>
                <w:lang w:val="es-ES_tradnl" w:eastAsia="es-ES_tradnl"/>
              </w:rPr>
              <w:drawing>
                <wp:inline distT="0" distB="0" distL="0" distR="0">
                  <wp:extent cx="2886075" cy="2914650"/>
                  <wp:effectExtent l="0" t="0" r="9525" b="0"/>
                  <wp:docPr id="18" name="Imagen 18" descr="D:\Dropbox\Fondo de Adaptación\Registro fotográfico\Visitas de diagnóstico\San Pedro\DSC087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Dropbox\Fondo de Adaptación\Registro fotográfico\Visitas de diagnóstico\San Pedro\DSC087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2914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138F3" w:rsidRDefault="00A138F3" w:rsidP="00A138F3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057"/>
      </w:tblGrid>
      <w:tr w:rsidR="00A138F3" w:rsidTr="00993D57">
        <w:trPr>
          <w:trHeight w:val="1192"/>
          <w:jc w:val="center"/>
        </w:trPr>
        <w:tc>
          <w:tcPr>
            <w:tcW w:w="11057" w:type="dxa"/>
          </w:tcPr>
          <w:p w:rsidR="00A138F3" w:rsidRDefault="00A138F3" w:rsidP="00712E85">
            <w:r>
              <w:t>OBSERVACIONES:</w:t>
            </w:r>
          </w:p>
          <w:p w:rsidR="004D7769" w:rsidRDefault="004D7769" w:rsidP="004D7769"/>
          <w:p w:rsidR="004D7769" w:rsidRDefault="004D7769" w:rsidP="00AA411F">
            <w:r>
              <w:t>Vertedero de aforo y estructura de regulación</w:t>
            </w:r>
            <w:r w:rsidR="00AA411F">
              <w:t xml:space="preserve"> de caudal</w:t>
            </w:r>
            <w:r>
              <w:t xml:space="preserve"> del sistema de captación </w:t>
            </w:r>
            <w:r w:rsidR="00FF6712">
              <w:t>Montenegro.</w:t>
            </w:r>
          </w:p>
        </w:tc>
      </w:tr>
    </w:tbl>
    <w:p w:rsidR="00A138F3" w:rsidRDefault="00A138F3" w:rsidP="00A138F3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2552"/>
        <w:gridCol w:w="8505"/>
      </w:tblGrid>
      <w:tr w:rsidR="00A138F3" w:rsidTr="00993D57">
        <w:trPr>
          <w:jc w:val="center"/>
        </w:trPr>
        <w:tc>
          <w:tcPr>
            <w:tcW w:w="2552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ELABORÓ</w:t>
            </w:r>
          </w:p>
        </w:tc>
        <w:tc>
          <w:tcPr>
            <w:tcW w:w="8505" w:type="dxa"/>
          </w:tcPr>
          <w:p w:rsidR="00A138F3" w:rsidRDefault="00702356" w:rsidP="00712E85">
            <w:r>
              <w:t>Paola Andrea Ríos Ramírez</w:t>
            </w:r>
          </w:p>
        </w:tc>
      </w:tr>
      <w:tr w:rsidR="00A138F3" w:rsidTr="00993D57">
        <w:trPr>
          <w:jc w:val="center"/>
        </w:trPr>
        <w:tc>
          <w:tcPr>
            <w:tcW w:w="2552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REVISÓ</w:t>
            </w:r>
          </w:p>
        </w:tc>
        <w:tc>
          <w:tcPr>
            <w:tcW w:w="8505" w:type="dxa"/>
          </w:tcPr>
          <w:p w:rsidR="00A138F3" w:rsidRDefault="000071C9" w:rsidP="00712E85">
            <w:r>
              <w:t>Rubén Darío Pinzón Camacho</w:t>
            </w:r>
          </w:p>
        </w:tc>
      </w:tr>
      <w:tr w:rsidR="00A138F3" w:rsidTr="00993D57">
        <w:trPr>
          <w:jc w:val="center"/>
        </w:trPr>
        <w:tc>
          <w:tcPr>
            <w:tcW w:w="2552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APROBÓ</w:t>
            </w:r>
          </w:p>
        </w:tc>
        <w:tc>
          <w:tcPr>
            <w:tcW w:w="8505" w:type="dxa"/>
          </w:tcPr>
          <w:p w:rsidR="00A138F3" w:rsidRDefault="00702356" w:rsidP="00712E85">
            <w:r>
              <w:t>Mario Alejandro Cadavid Torres</w:t>
            </w:r>
          </w:p>
        </w:tc>
      </w:tr>
    </w:tbl>
    <w:p w:rsidR="00A138F3" w:rsidRDefault="00A138F3" w:rsidP="00A138F3"/>
    <w:tbl>
      <w:tblPr>
        <w:tblStyle w:val="Tablaconcuadrcula"/>
        <w:tblW w:w="11108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108"/>
      </w:tblGrid>
      <w:tr w:rsidR="00A138F3" w:rsidTr="00993D57">
        <w:trPr>
          <w:trHeight w:val="1145"/>
          <w:jc w:val="center"/>
        </w:trPr>
        <w:tc>
          <w:tcPr>
            <w:tcW w:w="11108" w:type="dxa"/>
            <w:vAlign w:val="center"/>
          </w:tcPr>
          <w:p w:rsidR="00A138F3" w:rsidRPr="00380146" w:rsidRDefault="00A138F3" w:rsidP="00712E85">
            <w:pPr>
              <w:rPr>
                <w:b/>
              </w:rPr>
            </w:pPr>
            <w:r w:rsidRPr="00380146">
              <w:rPr>
                <w:b/>
              </w:rPr>
              <w:t>PARA REGISTRO FOTOGRÁFICO:</w:t>
            </w:r>
          </w:p>
          <w:p w:rsidR="00A138F3" w:rsidRDefault="00A138F3" w:rsidP="00712E85"/>
          <w:p w:rsidR="00A138F3" w:rsidRDefault="00A138F3" w:rsidP="00712E85">
            <w:pPr>
              <w:pStyle w:val="Prrafodelista"/>
              <w:numPr>
                <w:ilvl w:val="0"/>
                <w:numId w:val="1"/>
              </w:numPr>
            </w:pPr>
            <w:r>
              <w:t>Se debe realizar registro fotográfico de cada componente del sistema (Acueducto, Alcantarillado, Aseo)</w:t>
            </w:r>
          </w:p>
          <w:p w:rsidR="00A138F3" w:rsidRDefault="00A138F3" w:rsidP="00712E85">
            <w:pPr>
              <w:pStyle w:val="Prrafodelista"/>
              <w:numPr>
                <w:ilvl w:val="0"/>
                <w:numId w:val="1"/>
              </w:numPr>
            </w:pPr>
            <w:r>
              <w:t xml:space="preserve">Se deben tener mínimo las siguientes vistas de cada estructura: vista en planta; vista lateral; vista frontal; detalles y panorámica. </w:t>
            </w:r>
          </w:p>
        </w:tc>
      </w:tr>
    </w:tbl>
    <w:p w:rsidR="00A138F3" w:rsidRDefault="00CE7CCD" w:rsidP="00A138F3">
      <w:r>
        <w:br w:type="page"/>
      </w:r>
    </w:p>
    <w:tbl>
      <w:tblPr>
        <w:tblStyle w:val="Tablaconcuadrcula"/>
        <w:tblpPr w:leftFromText="141" w:rightFromText="141" w:vertAnchor="text" w:horzAnchor="margin" w:tblpXSpec="center" w:tblpY="247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A138F3" w:rsidRPr="00D12978" w:rsidTr="00993D57">
        <w:tc>
          <w:tcPr>
            <w:tcW w:w="2547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CONTRATO No. </w:t>
            </w:r>
          </w:p>
        </w:tc>
        <w:tc>
          <w:tcPr>
            <w:tcW w:w="8505" w:type="dxa"/>
          </w:tcPr>
          <w:p w:rsidR="00A138F3" w:rsidRPr="00426E2D" w:rsidRDefault="008C73DA" w:rsidP="00712E85">
            <w:pPr>
              <w:rPr>
                <w:sz w:val="20"/>
                <w:szCs w:val="20"/>
              </w:rPr>
            </w:pPr>
            <w:r w:rsidRPr="00F6167F">
              <w:rPr>
                <w:sz w:val="20"/>
                <w:szCs w:val="20"/>
              </w:rPr>
              <w:t>038 de 2014</w:t>
            </w:r>
          </w:p>
        </w:tc>
      </w:tr>
      <w:tr w:rsidR="00A138F3" w:rsidRPr="00D12978" w:rsidTr="00993D57">
        <w:trPr>
          <w:trHeight w:val="297"/>
        </w:trPr>
        <w:tc>
          <w:tcPr>
            <w:tcW w:w="2547" w:type="dxa"/>
            <w:vAlign w:val="center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A138F3" w:rsidRPr="00426E2D" w:rsidRDefault="00A131BC" w:rsidP="00712E85">
            <w:pPr>
              <w:rPr>
                <w:sz w:val="20"/>
                <w:szCs w:val="20"/>
              </w:rPr>
            </w:pPr>
            <w:r w:rsidRPr="00F87DA7">
              <w:rPr>
                <w:sz w:val="20"/>
                <w:szCs w:val="20"/>
              </w:rPr>
              <w:t>Consultoría para la elaboración de estudios y diseños  que incluyen los componentes de riesgo y/o amenaza para la recuperación y construcción de la Infraestructura de Agua potable y Saneamiento Básico, localizados en 3 Municipios del Departamento de Antioquia.</w:t>
            </w:r>
          </w:p>
        </w:tc>
      </w:tr>
      <w:tr w:rsidR="00A138F3" w:rsidRPr="00D12978" w:rsidTr="00993D57">
        <w:tc>
          <w:tcPr>
            <w:tcW w:w="2547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A138F3" w:rsidRPr="00426E2D" w:rsidRDefault="00EA470F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Conhydra S.A ESP</w:t>
            </w:r>
          </w:p>
        </w:tc>
      </w:tr>
      <w:tr w:rsidR="00A138F3" w:rsidRPr="00D12978" w:rsidTr="00993D57">
        <w:tc>
          <w:tcPr>
            <w:tcW w:w="2547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A138F3" w:rsidRPr="00426E2D" w:rsidRDefault="00EA470F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Gerencia Integral para Antioquia - DAPARD</w:t>
            </w:r>
          </w:p>
        </w:tc>
      </w:tr>
      <w:tr w:rsidR="00A138F3" w:rsidRPr="00D12978" w:rsidTr="00993D57">
        <w:tc>
          <w:tcPr>
            <w:tcW w:w="2547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A138F3" w:rsidRPr="00426E2D" w:rsidRDefault="0064061D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22-04-2014</w:t>
            </w:r>
          </w:p>
        </w:tc>
      </w:tr>
    </w:tbl>
    <w:tbl>
      <w:tblPr>
        <w:tblStyle w:val="Tablaconcuadrcula"/>
        <w:tblpPr w:leftFromText="141" w:rightFromText="141" w:vertAnchor="text" w:horzAnchor="margin" w:tblpXSpec="center" w:tblpY="1988"/>
        <w:tblW w:w="11090" w:type="dxa"/>
        <w:tblLook w:val="04A0" w:firstRow="1" w:lastRow="0" w:firstColumn="1" w:lastColumn="0" w:noHBand="0" w:noVBand="1"/>
      </w:tblPr>
      <w:tblGrid>
        <w:gridCol w:w="5766"/>
        <w:gridCol w:w="5324"/>
      </w:tblGrid>
      <w:tr w:rsidR="00A138F3" w:rsidTr="00712E85">
        <w:trPr>
          <w:trHeight w:val="4668"/>
        </w:trPr>
        <w:tc>
          <w:tcPr>
            <w:tcW w:w="5545" w:type="dxa"/>
          </w:tcPr>
          <w:p w:rsidR="00A138F3" w:rsidRDefault="00F97289" w:rsidP="00712E85">
            <w:pPr>
              <w:jc w:val="center"/>
            </w:pPr>
            <w:r>
              <w:rPr>
                <w:noProof/>
                <w:lang w:val="es-ES_tradnl" w:eastAsia="es-ES_tradnl"/>
              </w:rPr>
              <w:drawing>
                <wp:inline distT="0" distB="0" distL="0" distR="0" wp14:anchorId="401AB5E9" wp14:editId="5BC171A0">
                  <wp:extent cx="3524250" cy="2905125"/>
                  <wp:effectExtent l="0" t="0" r="0" b="9525"/>
                  <wp:docPr id="9" name="Imagen 9" descr="D:\Dropbox\Fondo de Adaptación\Información secundaria\Información por municipio\SAN PEDRO DE LOS MILAGROS\Fotos San Pedro\Fotos Juli\P10304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ropbox\Fondo de Adaptación\Información secundaria\Información por municipio\SAN PEDRO DE LOS MILAGROS\Fotos San Pedro\Fotos Juli\P10304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6832" cy="2907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5" w:type="dxa"/>
          </w:tcPr>
          <w:p w:rsidR="00A138F3" w:rsidRDefault="00EE3829" w:rsidP="00C819C5">
            <w:pPr>
              <w:jc w:val="center"/>
            </w:pPr>
            <w:r>
              <w:rPr>
                <w:noProof/>
                <w:lang w:val="es-ES_tradnl" w:eastAsia="es-ES_tradnl"/>
              </w:rPr>
              <w:drawing>
                <wp:inline distT="0" distB="0" distL="0" distR="0">
                  <wp:extent cx="3238500" cy="2905125"/>
                  <wp:effectExtent l="0" t="0" r="0" b="9525"/>
                  <wp:docPr id="19" name="Imagen 19" descr="D:\Dropbox\Fondo de Adaptación\Registro fotográfico\Visitas de diagnóstico\San Pedro\DSC087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Dropbox\Fondo de Adaptación\Registro fotográfico\Visitas de diagnóstico\San Pedro\DSC087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2905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138F3" w:rsidRDefault="00A138F3" w:rsidP="00A138F3"/>
    <w:tbl>
      <w:tblPr>
        <w:tblStyle w:val="Tablaconcuadrcula"/>
        <w:tblW w:w="11057" w:type="dxa"/>
        <w:tblInd w:w="-1139" w:type="dxa"/>
        <w:tblLook w:val="04A0" w:firstRow="1" w:lastRow="0" w:firstColumn="1" w:lastColumn="0" w:noHBand="0" w:noVBand="1"/>
      </w:tblPr>
      <w:tblGrid>
        <w:gridCol w:w="11057"/>
      </w:tblGrid>
      <w:tr w:rsidR="00A138F3" w:rsidTr="00712E85">
        <w:trPr>
          <w:trHeight w:val="1192"/>
        </w:trPr>
        <w:tc>
          <w:tcPr>
            <w:tcW w:w="11057" w:type="dxa"/>
          </w:tcPr>
          <w:p w:rsidR="006A3BBB" w:rsidRDefault="00A138F3" w:rsidP="00712E85">
            <w:r>
              <w:t>OBSERVACIONES:</w:t>
            </w:r>
          </w:p>
          <w:p w:rsidR="006A3BBB" w:rsidRDefault="006A3BBB" w:rsidP="00712E85"/>
          <w:p w:rsidR="006A3BBB" w:rsidRDefault="006A3BBB" w:rsidP="00712E85">
            <w:r>
              <w:t xml:space="preserve">Vista frontal y lateral del </w:t>
            </w:r>
            <w:proofErr w:type="spellStart"/>
            <w:r>
              <w:t>desarenador</w:t>
            </w:r>
            <w:proofErr w:type="spellEnd"/>
            <w:r>
              <w:t xml:space="preserve"> de la quebrada Montenegro.</w:t>
            </w:r>
          </w:p>
        </w:tc>
      </w:tr>
    </w:tbl>
    <w:p w:rsidR="00A138F3" w:rsidRDefault="00A138F3" w:rsidP="00A138F3"/>
    <w:tbl>
      <w:tblPr>
        <w:tblStyle w:val="Tablaconcuadrcula"/>
        <w:tblW w:w="11057" w:type="dxa"/>
        <w:tblInd w:w="-1139" w:type="dxa"/>
        <w:tblLook w:val="04A0" w:firstRow="1" w:lastRow="0" w:firstColumn="1" w:lastColumn="0" w:noHBand="0" w:noVBand="1"/>
      </w:tblPr>
      <w:tblGrid>
        <w:gridCol w:w="2552"/>
        <w:gridCol w:w="8505"/>
      </w:tblGrid>
      <w:tr w:rsidR="00A138F3" w:rsidTr="00712E85">
        <w:tc>
          <w:tcPr>
            <w:tcW w:w="2552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ELABORÓ</w:t>
            </w:r>
          </w:p>
        </w:tc>
        <w:tc>
          <w:tcPr>
            <w:tcW w:w="8505" w:type="dxa"/>
          </w:tcPr>
          <w:p w:rsidR="00A138F3" w:rsidRDefault="00702356" w:rsidP="00712E85">
            <w:r>
              <w:t>Paola Andrea Ríos Ramírez</w:t>
            </w:r>
          </w:p>
        </w:tc>
      </w:tr>
      <w:tr w:rsidR="00A138F3" w:rsidTr="00712E85">
        <w:tc>
          <w:tcPr>
            <w:tcW w:w="2552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REVISÓ</w:t>
            </w:r>
          </w:p>
        </w:tc>
        <w:tc>
          <w:tcPr>
            <w:tcW w:w="8505" w:type="dxa"/>
          </w:tcPr>
          <w:p w:rsidR="00A138F3" w:rsidRDefault="000071C9" w:rsidP="00712E85">
            <w:r>
              <w:t>Rubén Darío Pinzón Camacho</w:t>
            </w:r>
          </w:p>
        </w:tc>
      </w:tr>
      <w:tr w:rsidR="00A138F3" w:rsidTr="00712E85">
        <w:tc>
          <w:tcPr>
            <w:tcW w:w="2552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APROBÓ</w:t>
            </w:r>
          </w:p>
        </w:tc>
        <w:tc>
          <w:tcPr>
            <w:tcW w:w="8505" w:type="dxa"/>
          </w:tcPr>
          <w:p w:rsidR="00A138F3" w:rsidRDefault="00702356" w:rsidP="00712E85">
            <w:r>
              <w:t>Mario Alejandro Cadavid Torres</w:t>
            </w:r>
          </w:p>
        </w:tc>
      </w:tr>
    </w:tbl>
    <w:p w:rsidR="00A138F3" w:rsidRDefault="00A138F3" w:rsidP="00A138F3"/>
    <w:tbl>
      <w:tblPr>
        <w:tblStyle w:val="Tablaconcuadrcula"/>
        <w:tblW w:w="11108" w:type="dxa"/>
        <w:tblInd w:w="-1139" w:type="dxa"/>
        <w:tblLook w:val="04A0" w:firstRow="1" w:lastRow="0" w:firstColumn="1" w:lastColumn="0" w:noHBand="0" w:noVBand="1"/>
      </w:tblPr>
      <w:tblGrid>
        <w:gridCol w:w="11108"/>
      </w:tblGrid>
      <w:tr w:rsidR="00A138F3" w:rsidTr="00712E85">
        <w:trPr>
          <w:trHeight w:val="1145"/>
        </w:trPr>
        <w:tc>
          <w:tcPr>
            <w:tcW w:w="11108" w:type="dxa"/>
            <w:vAlign w:val="center"/>
          </w:tcPr>
          <w:p w:rsidR="00A138F3" w:rsidRPr="00380146" w:rsidRDefault="00A138F3" w:rsidP="00712E85">
            <w:pPr>
              <w:rPr>
                <w:b/>
              </w:rPr>
            </w:pPr>
            <w:r w:rsidRPr="00380146">
              <w:rPr>
                <w:b/>
              </w:rPr>
              <w:t>PARA REGISTRO FOTOGRÁFICO:</w:t>
            </w:r>
          </w:p>
          <w:p w:rsidR="00A138F3" w:rsidRDefault="00A138F3" w:rsidP="00712E85"/>
          <w:p w:rsidR="00A138F3" w:rsidRDefault="00A138F3" w:rsidP="00712E85">
            <w:pPr>
              <w:pStyle w:val="Prrafodelista"/>
              <w:numPr>
                <w:ilvl w:val="0"/>
                <w:numId w:val="1"/>
              </w:numPr>
            </w:pPr>
            <w:r>
              <w:t>Se debe realizar registro fotográfico de cada componente del sistema (Acueducto, Alcantarillado, Aseo)</w:t>
            </w:r>
          </w:p>
          <w:p w:rsidR="00A138F3" w:rsidRDefault="00A138F3" w:rsidP="00712E85">
            <w:pPr>
              <w:pStyle w:val="Prrafodelista"/>
              <w:numPr>
                <w:ilvl w:val="0"/>
                <w:numId w:val="1"/>
              </w:numPr>
            </w:pPr>
            <w:r>
              <w:t xml:space="preserve">Se deben tener mínimo las siguientes vistas de cada estructura: vista en planta; vista lateral; vista frontal; detalles y panorámica. </w:t>
            </w:r>
          </w:p>
        </w:tc>
      </w:tr>
    </w:tbl>
    <w:p w:rsidR="00A138F3" w:rsidRDefault="00A138F3" w:rsidP="00A138F3"/>
    <w:tbl>
      <w:tblPr>
        <w:tblStyle w:val="Tablaconcuadrcula"/>
        <w:tblpPr w:leftFromText="141" w:rightFromText="141" w:vertAnchor="text" w:horzAnchor="margin" w:tblpXSpec="center" w:tblpY="247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A138F3" w:rsidRPr="00D12978" w:rsidTr="00993D57">
        <w:tc>
          <w:tcPr>
            <w:tcW w:w="2547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CONTRATO No. </w:t>
            </w:r>
          </w:p>
        </w:tc>
        <w:tc>
          <w:tcPr>
            <w:tcW w:w="8505" w:type="dxa"/>
          </w:tcPr>
          <w:p w:rsidR="00A138F3" w:rsidRPr="00426E2D" w:rsidRDefault="008C73DA" w:rsidP="00712E85">
            <w:pPr>
              <w:rPr>
                <w:sz w:val="20"/>
                <w:szCs w:val="20"/>
              </w:rPr>
            </w:pPr>
            <w:r w:rsidRPr="00F6167F">
              <w:rPr>
                <w:sz w:val="20"/>
                <w:szCs w:val="20"/>
              </w:rPr>
              <w:t>038 de 2014</w:t>
            </w:r>
          </w:p>
        </w:tc>
      </w:tr>
      <w:tr w:rsidR="00A138F3" w:rsidRPr="00D12978" w:rsidTr="00993D57">
        <w:trPr>
          <w:trHeight w:val="297"/>
        </w:trPr>
        <w:tc>
          <w:tcPr>
            <w:tcW w:w="2547" w:type="dxa"/>
            <w:vAlign w:val="center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A138F3" w:rsidRPr="00426E2D" w:rsidRDefault="00A131BC" w:rsidP="00A131BC">
            <w:pPr>
              <w:rPr>
                <w:sz w:val="20"/>
                <w:szCs w:val="20"/>
              </w:rPr>
            </w:pPr>
            <w:r w:rsidRPr="00F87DA7">
              <w:rPr>
                <w:sz w:val="20"/>
                <w:szCs w:val="20"/>
              </w:rPr>
              <w:t>Consultoría para la elaboración de estudios y diseños  que incluyen los componentes de riesgo y/o amenaza para la recuperación y construcción de la Infraestructura de Agua potable y Saneamiento Básico, localizados en 3 Municipios del Departamento de Antioquia.</w:t>
            </w:r>
          </w:p>
        </w:tc>
      </w:tr>
      <w:tr w:rsidR="00A138F3" w:rsidRPr="00D12978" w:rsidTr="00993D57">
        <w:tc>
          <w:tcPr>
            <w:tcW w:w="2547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A138F3" w:rsidRPr="00426E2D" w:rsidRDefault="00EA470F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Conhydra S.A ESP</w:t>
            </w:r>
          </w:p>
        </w:tc>
      </w:tr>
      <w:tr w:rsidR="00A138F3" w:rsidRPr="00D12978" w:rsidTr="00993D57">
        <w:tc>
          <w:tcPr>
            <w:tcW w:w="2547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A138F3" w:rsidRPr="00426E2D" w:rsidRDefault="00EA470F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Gerencia Integral para Antioquia - DAPARD</w:t>
            </w:r>
          </w:p>
        </w:tc>
      </w:tr>
      <w:tr w:rsidR="00A138F3" w:rsidRPr="00D12978" w:rsidTr="00993D57">
        <w:tc>
          <w:tcPr>
            <w:tcW w:w="2547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A138F3" w:rsidRPr="00426E2D" w:rsidRDefault="0064061D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22-04-2014</w:t>
            </w:r>
          </w:p>
        </w:tc>
      </w:tr>
    </w:tbl>
    <w:tbl>
      <w:tblPr>
        <w:tblStyle w:val="Tablaconcuadrcula"/>
        <w:tblpPr w:leftFromText="141" w:rightFromText="141" w:vertAnchor="text" w:horzAnchor="margin" w:tblpXSpec="center" w:tblpY="1988"/>
        <w:tblW w:w="11090" w:type="dxa"/>
        <w:tblLook w:val="04A0" w:firstRow="1" w:lastRow="0" w:firstColumn="1" w:lastColumn="0" w:noHBand="0" w:noVBand="1"/>
      </w:tblPr>
      <w:tblGrid>
        <w:gridCol w:w="5586"/>
        <w:gridCol w:w="5526"/>
      </w:tblGrid>
      <w:tr w:rsidR="00A138F3" w:rsidTr="00712E85">
        <w:trPr>
          <w:trHeight w:val="4668"/>
        </w:trPr>
        <w:tc>
          <w:tcPr>
            <w:tcW w:w="5545" w:type="dxa"/>
          </w:tcPr>
          <w:p w:rsidR="00A138F3" w:rsidRDefault="00EE3829" w:rsidP="00712E85">
            <w:pPr>
              <w:jc w:val="center"/>
            </w:pPr>
            <w:r>
              <w:rPr>
                <w:noProof/>
                <w:lang w:val="es-ES_tradnl" w:eastAsia="es-ES_tradnl"/>
              </w:rPr>
              <w:drawing>
                <wp:inline distT="0" distB="0" distL="0" distR="0" wp14:anchorId="5DA488C9" wp14:editId="0C2065F5">
                  <wp:extent cx="3409950" cy="2905125"/>
                  <wp:effectExtent l="0" t="0" r="0" b="9525"/>
                  <wp:docPr id="10" name="Imagen 10" descr="D:\Dropbox\Fondo de Adaptación\Información secundaria\Información por municipio\SAN PEDRO DE LOS MILAGROS\Fotos San Pedro\Fotos Juli\P10304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Dropbox\Fondo de Adaptación\Información secundaria\Información por municipio\SAN PEDRO DE LOS MILAGROS\Fotos San Pedro\Fotos Juli\P10304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2613" cy="2907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5" w:type="dxa"/>
          </w:tcPr>
          <w:p w:rsidR="00A138F3" w:rsidRDefault="00EE3829" w:rsidP="00712E85">
            <w:r>
              <w:rPr>
                <w:noProof/>
                <w:lang w:val="es-ES_tradnl" w:eastAsia="es-ES_tradnl"/>
              </w:rPr>
              <w:drawing>
                <wp:inline distT="0" distB="0" distL="0" distR="0" wp14:anchorId="04A3AC08" wp14:editId="160B6BC0">
                  <wp:extent cx="3362325" cy="2905125"/>
                  <wp:effectExtent l="0" t="0" r="9525" b="9525"/>
                  <wp:docPr id="12" name="Imagen 12" descr="D:\Dropbox\Fondo de Adaptación\Información secundaria\Información por municipio\SAN PEDRO DE LOS MILAGROS\Fotos San Pedro\Fotos Juli\P10304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Dropbox\Fondo de Adaptación\Información secundaria\Información por municipio\SAN PEDRO DE LOS MILAGROS\Fotos San Pedro\Fotos Juli\P1030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2905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138F3" w:rsidRDefault="00A138F3" w:rsidP="00A138F3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057"/>
      </w:tblGrid>
      <w:tr w:rsidR="00A138F3" w:rsidTr="008C73DA">
        <w:trPr>
          <w:trHeight w:val="1192"/>
          <w:jc w:val="center"/>
        </w:trPr>
        <w:tc>
          <w:tcPr>
            <w:tcW w:w="11057" w:type="dxa"/>
          </w:tcPr>
          <w:p w:rsidR="00A138F3" w:rsidRDefault="00A138F3" w:rsidP="00712E85">
            <w:r>
              <w:t>OBSERVACIONES:</w:t>
            </w:r>
          </w:p>
          <w:p w:rsidR="006A3BBB" w:rsidRDefault="006A3BBB" w:rsidP="00712E85"/>
          <w:p w:rsidR="006A3BBB" w:rsidRDefault="006A3BBB" w:rsidP="00393986">
            <w:r>
              <w:t>Cámara</w:t>
            </w:r>
            <w:r w:rsidR="009A622B">
              <w:t>s</w:t>
            </w:r>
            <w:r>
              <w:t xml:space="preserve"> de entrada y salida </w:t>
            </w:r>
            <w:r w:rsidR="009A622B">
              <w:t xml:space="preserve">del </w:t>
            </w:r>
            <w:proofErr w:type="spellStart"/>
            <w:r w:rsidR="009A622B">
              <w:t>desarenador</w:t>
            </w:r>
            <w:proofErr w:type="spellEnd"/>
            <w:r w:rsidR="009A622B">
              <w:t xml:space="preserve">, donde se pueden observar las placas deflectoras con </w:t>
            </w:r>
            <w:r w:rsidR="00393986">
              <w:t>perforaciones</w:t>
            </w:r>
            <w:r w:rsidR="009A622B">
              <w:t xml:space="preserve"> en </w:t>
            </w:r>
            <w:proofErr w:type="spellStart"/>
            <w:r w:rsidR="009A622B">
              <w:t>niple</w:t>
            </w:r>
            <w:proofErr w:type="spellEnd"/>
            <w:r w:rsidR="009A622B">
              <w:t xml:space="preserve"> </w:t>
            </w:r>
            <w:r w:rsidR="00393986">
              <w:t>PVC-P</w:t>
            </w:r>
            <w:r w:rsidR="0021186D">
              <w:t xml:space="preserve"> y el rebose en la cámara de entrada.</w:t>
            </w:r>
          </w:p>
        </w:tc>
      </w:tr>
    </w:tbl>
    <w:p w:rsidR="00A138F3" w:rsidRDefault="00A138F3" w:rsidP="00A138F3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2552"/>
        <w:gridCol w:w="8505"/>
      </w:tblGrid>
      <w:tr w:rsidR="00A138F3" w:rsidTr="008C73DA">
        <w:trPr>
          <w:jc w:val="center"/>
        </w:trPr>
        <w:tc>
          <w:tcPr>
            <w:tcW w:w="2552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ELABORÓ</w:t>
            </w:r>
          </w:p>
        </w:tc>
        <w:tc>
          <w:tcPr>
            <w:tcW w:w="8505" w:type="dxa"/>
          </w:tcPr>
          <w:p w:rsidR="00A138F3" w:rsidRDefault="00702356" w:rsidP="00712E85">
            <w:r>
              <w:t>Paola Andrea Ríos Ramírez</w:t>
            </w:r>
          </w:p>
        </w:tc>
      </w:tr>
      <w:tr w:rsidR="00A138F3" w:rsidTr="008C73DA">
        <w:trPr>
          <w:jc w:val="center"/>
        </w:trPr>
        <w:tc>
          <w:tcPr>
            <w:tcW w:w="2552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REVISÓ</w:t>
            </w:r>
          </w:p>
        </w:tc>
        <w:tc>
          <w:tcPr>
            <w:tcW w:w="8505" w:type="dxa"/>
          </w:tcPr>
          <w:p w:rsidR="00A138F3" w:rsidRDefault="000071C9" w:rsidP="00712E85">
            <w:r>
              <w:t>Rubén Darío Pinzón Camacho</w:t>
            </w:r>
          </w:p>
        </w:tc>
      </w:tr>
      <w:tr w:rsidR="00A138F3" w:rsidTr="008C73DA">
        <w:trPr>
          <w:jc w:val="center"/>
        </w:trPr>
        <w:tc>
          <w:tcPr>
            <w:tcW w:w="2552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APROBÓ</w:t>
            </w:r>
          </w:p>
        </w:tc>
        <w:tc>
          <w:tcPr>
            <w:tcW w:w="8505" w:type="dxa"/>
          </w:tcPr>
          <w:p w:rsidR="00A138F3" w:rsidRDefault="00702356" w:rsidP="00712E85">
            <w:r>
              <w:t>Mario Alejandro Cadavid Torres</w:t>
            </w:r>
          </w:p>
        </w:tc>
      </w:tr>
    </w:tbl>
    <w:p w:rsidR="00A138F3" w:rsidRDefault="00A138F3" w:rsidP="00A138F3"/>
    <w:tbl>
      <w:tblPr>
        <w:tblStyle w:val="Tablaconcuadrcula"/>
        <w:tblW w:w="11108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108"/>
      </w:tblGrid>
      <w:tr w:rsidR="00A138F3" w:rsidTr="008C73DA">
        <w:trPr>
          <w:trHeight w:val="1145"/>
          <w:jc w:val="center"/>
        </w:trPr>
        <w:tc>
          <w:tcPr>
            <w:tcW w:w="11108" w:type="dxa"/>
            <w:vAlign w:val="center"/>
          </w:tcPr>
          <w:p w:rsidR="00A138F3" w:rsidRPr="00380146" w:rsidRDefault="00A138F3" w:rsidP="00712E85">
            <w:pPr>
              <w:rPr>
                <w:b/>
              </w:rPr>
            </w:pPr>
            <w:r w:rsidRPr="00380146">
              <w:rPr>
                <w:b/>
              </w:rPr>
              <w:t>PARA REGISTRO FOTOGRÁFICO:</w:t>
            </w:r>
          </w:p>
          <w:p w:rsidR="00A138F3" w:rsidRDefault="00A138F3" w:rsidP="00712E85"/>
          <w:p w:rsidR="00A138F3" w:rsidRDefault="00A138F3" w:rsidP="00712E85">
            <w:pPr>
              <w:pStyle w:val="Prrafodelista"/>
              <w:numPr>
                <w:ilvl w:val="0"/>
                <w:numId w:val="1"/>
              </w:numPr>
            </w:pPr>
            <w:r>
              <w:t>Se debe realizar registro fotográfico de cada componente del sistema (Acueducto, Alcantarillado, Aseo)</w:t>
            </w:r>
          </w:p>
          <w:p w:rsidR="00A138F3" w:rsidRDefault="00A138F3" w:rsidP="00712E85">
            <w:pPr>
              <w:pStyle w:val="Prrafodelista"/>
              <w:numPr>
                <w:ilvl w:val="0"/>
                <w:numId w:val="1"/>
              </w:numPr>
            </w:pPr>
            <w:r>
              <w:t xml:space="preserve">Se deben tener mínimo las siguientes vistas de cada estructura: vista en planta; vista lateral; vista frontal; detalles y panorámica. </w:t>
            </w:r>
          </w:p>
        </w:tc>
      </w:tr>
    </w:tbl>
    <w:p w:rsidR="00A138F3" w:rsidRDefault="00A138F3" w:rsidP="00A138F3"/>
    <w:tbl>
      <w:tblPr>
        <w:tblStyle w:val="Tablaconcuadrcula"/>
        <w:tblpPr w:leftFromText="141" w:rightFromText="141" w:vertAnchor="text" w:horzAnchor="margin" w:tblpXSpec="center" w:tblpY="247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A138F3" w:rsidRPr="00D12978" w:rsidTr="008C73DA">
        <w:tc>
          <w:tcPr>
            <w:tcW w:w="2547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CONTRATO No. </w:t>
            </w:r>
          </w:p>
        </w:tc>
        <w:tc>
          <w:tcPr>
            <w:tcW w:w="8505" w:type="dxa"/>
          </w:tcPr>
          <w:p w:rsidR="00A138F3" w:rsidRPr="00426E2D" w:rsidRDefault="008C73DA" w:rsidP="00712E85">
            <w:pPr>
              <w:rPr>
                <w:sz w:val="20"/>
                <w:szCs w:val="20"/>
              </w:rPr>
            </w:pPr>
            <w:r w:rsidRPr="00F6167F">
              <w:rPr>
                <w:sz w:val="20"/>
                <w:szCs w:val="20"/>
              </w:rPr>
              <w:t>038 de 2014</w:t>
            </w:r>
          </w:p>
        </w:tc>
      </w:tr>
      <w:tr w:rsidR="00A138F3" w:rsidRPr="00D12978" w:rsidTr="008C73DA">
        <w:trPr>
          <w:trHeight w:val="297"/>
        </w:trPr>
        <w:tc>
          <w:tcPr>
            <w:tcW w:w="2547" w:type="dxa"/>
            <w:vAlign w:val="center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A138F3" w:rsidRPr="00426E2D" w:rsidRDefault="00A131BC" w:rsidP="00A131BC">
            <w:pPr>
              <w:rPr>
                <w:sz w:val="20"/>
                <w:szCs w:val="20"/>
              </w:rPr>
            </w:pPr>
            <w:r w:rsidRPr="00F87DA7">
              <w:rPr>
                <w:sz w:val="20"/>
                <w:szCs w:val="20"/>
              </w:rPr>
              <w:t>Consultoría para la elaboración de estudios y diseños  que incluyen los componentes de riesgo y/o amenaza para la recuperación y construcción de la Infraestructura de Agua potable y Saneamiento Básico, localizados en 3 Municipios del Departamento de Antioquia.</w:t>
            </w:r>
          </w:p>
        </w:tc>
      </w:tr>
      <w:tr w:rsidR="00A138F3" w:rsidRPr="00D12978" w:rsidTr="008C73DA">
        <w:tc>
          <w:tcPr>
            <w:tcW w:w="2547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A138F3" w:rsidRPr="00426E2D" w:rsidRDefault="00EA470F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Conhydra S.A ESP</w:t>
            </w:r>
          </w:p>
        </w:tc>
      </w:tr>
      <w:tr w:rsidR="00A138F3" w:rsidRPr="00D12978" w:rsidTr="008C73DA">
        <w:tc>
          <w:tcPr>
            <w:tcW w:w="2547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A138F3" w:rsidRPr="00426E2D" w:rsidRDefault="00EA470F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Gerencia Integral para Antioquia - DAPARD</w:t>
            </w:r>
          </w:p>
        </w:tc>
      </w:tr>
      <w:tr w:rsidR="00A138F3" w:rsidRPr="00D12978" w:rsidTr="008C73DA">
        <w:tc>
          <w:tcPr>
            <w:tcW w:w="2547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A138F3" w:rsidRPr="00426E2D" w:rsidRDefault="0064061D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22-04-2014</w:t>
            </w:r>
          </w:p>
        </w:tc>
      </w:tr>
    </w:tbl>
    <w:tbl>
      <w:tblPr>
        <w:tblStyle w:val="Tablaconcuadrcula"/>
        <w:tblpPr w:leftFromText="141" w:rightFromText="141" w:vertAnchor="text" w:horzAnchor="margin" w:tblpXSpec="center" w:tblpY="1988"/>
        <w:tblW w:w="11090" w:type="dxa"/>
        <w:tblLook w:val="04A0" w:firstRow="1" w:lastRow="0" w:firstColumn="1" w:lastColumn="0" w:noHBand="0" w:noVBand="1"/>
      </w:tblPr>
      <w:tblGrid>
        <w:gridCol w:w="5354"/>
        <w:gridCol w:w="5736"/>
      </w:tblGrid>
      <w:tr w:rsidR="00A138F3" w:rsidTr="008C73DA">
        <w:trPr>
          <w:trHeight w:val="4668"/>
        </w:trPr>
        <w:tc>
          <w:tcPr>
            <w:tcW w:w="5545" w:type="dxa"/>
          </w:tcPr>
          <w:p w:rsidR="00A138F3" w:rsidRDefault="00A76BB0" w:rsidP="00712E85">
            <w:pPr>
              <w:jc w:val="center"/>
            </w:pPr>
            <w:r>
              <w:rPr>
                <w:noProof/>
                <w:lang w:val="es-ES_tradnl" w:eastAsia="es-ES_tradnl"/>
              </w:rPr>
              <w:drawing>
                <wp:inline distT="0" distB="0" distL="0" distR="0">
                  <wp:extent cx="3248025" cy="2886075"/>
                  <wp:effectExtent l="0" t="0" r="9525" b="9525"/>
                  <wp:docPr id="36" name="Imagen 36" descr="D:\Dropbox\Fondo de Adaptación\Registro fotográfico\Visitas de diagnóstico\San Pedro\DSC087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Dropbox\Fondo de Adaptación\Registro fotográfico\Visitas de diagnóstico\San Pedro\DSC087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0356" cy="2888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5" w:type="dxa"/>
          </w:tcPr>
          <w:p w:rsidR="00A138F3" w:rsidRDefault="001C3B55" w:rsidP="00712E85">
            <w:r>
              <w:rPr>
                <w:noProof/>
                <w:lang w:val="es-ES_tradnl" w:eastAsia="es-ES_tradnl"/>
              </w:rPr>
              <w:drawing>
                <wp:inline distT="0" distB="0" distL="0" distR="0" wp14:anchorId="1CF5DD62" wp14:editId="1F3AA809">
                  <wp:extent cx="3495675" cy="2886075"/>
                  <wp:effectExtent l="0" t="0" r="9525" b="9525"/>
                  <wp:docPr id="26" name="Imagen 26" descr="D:\Dropbox\Fondo de Adaptación\Registro fotográfico\Visitas de diagnóstico\San Pedro\DSC087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Dropbox\Fondo de Adaptación\Registro fotográfico\Visitas de diagnóstico\San Pedro\DSC087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0822" cy="2890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138F3" w:rsidRDefault="00A138F3" w:rsidP="00A138F3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057"/>
      </w:tblGrid>
      <w:tr w:rsidR="00A138F3" w:rsidTr="008C73DA">
        <w:trPr>
          <w:trHeight w:val="1192"/>
          <w:jc w:val="center"/>
        </w:trPr>
        <w:tc>
          <w:tcPr>
            <w:tcW w:w="11057" w:type="dxa"/>
          </w:tcPr>
          <w:p w:rsidR="00A138F3" w:rsidRDefault="00A138F3" w:rsidP="00712E85">
            <w:r>
              <w:t>OBSERVACIONES:</w:t>
            </w:r>
          </w:p>
          <w:p w:rsidR="0065265D" w:rsidRDefault="0065265D" w:rsidP="00983947">
            <w:r>
              <w:t xml:space="preserve">Vista frontal y lateral de la bocatoma  de la quebrada San Francisco. </w:t>
            </w:r>
            <w:r w:rsidR="00983947">
              <w:t xml:space="preserve"> </w:t>
            </w:r>
            <w:r>
              <w:t xml:space="preserve">En la segunda imagen se puede apreciar la socavación del concreto en la base de la estructura y las filtraciones </w:t>
            </w:r>
            <w:r w:rsidR="00355C4E">
              <w:t>existentes en ésta.</w:t>
            </w:r>
          </w:p>
        </w:tc>
      </w:tr>
    </w:tbl>
    <w:p w:rsidR="00A138F3" w:rsidRDefault="00A138F3" w:rsidP="00A138F3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2552"/>
        <w:gridCol w:w="8505"/>
      </w:tblGrid>
      <w:tr w:rsidR="00A138F3" w:rsidTr="008C73DA">
        <w:trPr>
          <w:jc w:val="center"/>
        </w:trPr>
        <w:tc>
          <w:tcPr>
            <w:tcW w:w="2552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ELABORÓ</w:t>
            </w:r>
          </w:p>
        </w:tc>
        <w:tc>
          <w:tcPr>
            <w:tcW w:w="8505" w:type="dxa"/>
          </w:tcPr>
          <w:p w:rsidR="00A138F3" w:rsidRDefault="00702356" w:rsidP="00712E85">
            <w:r>
              <w:t>Paola Andrea Ríos Ramírez</w:t>
            </w:r>
          </w:p>
        </w:tc>
      </w:tr>
      <w:tr w:rsidR="00A138F3" w:rsidTr="008C73DA">
        <w:trPr>
          <w:jc w:val="center"/>
        </w:trPr>
        <w:tc>
          <w:tcPr>
            <w:tcW w:w="2552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REVISÓ</w:t>
            </w:r>
          </w:p>
        </w:tc>
        <w:tc>
          <w:tcPr>
            <w:tcW w:w="8505" w:type="dxa"/>
          </w:tcPr>
          <w:p w:rsidR="00A138F3" w:rsidRDefault="000071C9" w:rsidP="00712E85">
            <w:r>
              <w:t>Rubén Darío Pinzón Camacho</w:t>
            </w:r>
          </w:p>
        </w:tc>
      </w:tr>
      <w:tr w:rsidR="00A138F3" w:rsidTr="008C73DA">
        <w:trPr>
          <w:jc w:val="center"/>
        </w:trPr>
        <w:tc>
          <w:tcPr>
            <w:tcW w:w="2552" w:type="dxa"/>
          </w:tcPr>
          <w:p w:rsidR="00A138F3" w:rsidRPr="00426E2D" w:rsidRDefault="00A138F3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APROBÓ</w:t>
            </w:r>
          </w:p>
        </w:tc>
        <w:tc>
          <w:tcPr>
            <w:tcW w:w="8505" w:type="dxa"/>
          </w:tcPr>
          <w:p w:rsidR="00A138F3" w:rsidRDefault="00702356" w:rsidP="00712E85">
            <w:r>
              <w:t>Mario Alejandro Cadavid Torres</w:t>
            </w:r>
          </w:p>
        </w:tc>
      </w:tr>
    </w:tbl>
    <w:p w:rsidR="00A138F3" w:rsidRDefault="00A138F3" w:rsidP="00A138F3"/>
    <w:tbl>
      <w:tblPr>
        <w:tblStyle w:val="Tablaconcuadrcula"/>
        <w:tblW w:w="11108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108"/>
      </w:tblGrid>
      <w:tr w:rsidR="00A138F3" w:rsidTr="008C73DA">
        <w:trPr>
          <w:trHeight w:val="1145"/>
          <w:jc w:val="center"/>
        </w:trPr>
        <w:tc>
          <w:tcPr>
            <w:tcW w:w="11108" w:type="dxa"/>
            <w:vAlign w:val="center"/>
          </w:tcPr>
          <w:p w:rsidR="00A138F3" w:rsidRPr="00380146" w:rsidRDefault="00A138F3" w:rsidP="00712E85">
            <w:pPr>
              <w:rPr>
                <w:b/>
              </w:rPr>
            </w:pPr>
            <w:r w:rsidRPr="00380146">
              <w:rPr>
                <w:b/>
              </w:rPr>
              <w:t>PARA REGISTRO FOTOGRÁFICO:</w:t>
            </w:r>
          </w:p>
          <w:p w:rsidR="00A138F3" w:rsidRDefault="00A138F3" w:rsidP="00712E85"/>
          <w:p w:rsidR="00A138F3" w:rsidRDefault="00A138F3" w:rsidP="00712E85">
            <w:pPr>
              <w:pStyle w:val="Prrafodelista"/>
              <w:numPr>
                <w:ilvl w:val="0"/>
                <w:numId w:val="1"/>
              </w:numPr>
            </w:pPr>
            <w:r>
              <w:t>Se debe realizar registro fotográfico de cada componente del sistema (Acueducto, Alcantarillado, Aseo)</w:t>
            </w:r>
          </w:p>
          <w:p w:rsidR="00A138F3" w:rsidRDefault="00A138F3" w:rsidP="00712E85">
            <w:pPr>
              <w:pStyle w:val="Prrafodelista"/>
              <w:numPr>
                <w:ilvl w:val="0"/>
                <w:numId w:val="1"/>
              </w:numPr>
            </w:pPr>
            <w:r>
              <w:t xml:space="preserve">Se deben tener mínimo las siguientes vistas de cada estructura: vista en planta; vista lateral; vista frontal; detalles y panorámica. </w:t>
            </w:r>
          </w:p>
        </w:tc>
      </w:tr>
    </w:tbl>
    <w:p w:rsidR="00A138F3" w:rsidRDefault="00A138F3" w:rsidP="00A138F3"/>
    <w:tbl>
      <w:tblPr>
        <w:tblStyle w:val="Tablaconcuadrcula"/>
        <w:tblpPr w:leftFromText="141" w:rightFromText="141" w:vertAnchor="text" w:horzAnchor="margin" w:tblpXSpec="center" w:tblpY="247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2818A7" w:rsidRPr="00D12978" w:rsidTr="008C73DA">
        <w:tc>
          <w:tcPr>
            <w:tcW w:w="2547" w:type="dxa"/>
          </w:tcPr>
          <w:p w:rsidR="002818A7" w:rsidRPr="00426E2D" w:rsidRDefault="002818A7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CONTRATO No. </w:t>
            </w:r>
          </w:p>
        </w:tc>
        <w:tc>
          <w:tcPr>
            <w:tcW w:w="8505" w:type="dxa"/>
          </w:tcPr>
          <w:p w:rsidR="002818A7" w:rsidRPr="00426E2D" w:rsidRDefault="008C73DA" w:rsidP="00712E85">
            <w:pPr>
              <w:rPr>
                <w:sz w:val="20"/>
                <w:szCs w:val="20"/>
              </w:rPr>
            </w:pPr>
            <w:r w:rsidRPr="00F6167F">
              <w:rPr>
                <w:sz w:val="20"/>
                <w:szCs w:val="20"/>
              </w:rPr>
              <w:t>038 de 2014</w:t>
            </w:r>
          </w:p>
        </w:tc>
      </w:tr>
      <w:tr w:rsidR="002818A7" w:rsidRPr="00D12978" w:rsidTr="008C73DA">
        <w:trPr>
          <w:trHeight w:val="297"/>
        </w:trPr>
        <w:tc>
          <w:tcPr>
            <w:tcW w:w="2547" w:type="dxa"/>
            <w:vAlign w:val="center"/>
          </w:tcPr>
          <w:p w:rsidR="002818A7" w:rsidRPr="00426E2D" w:rsidRDefault="002818A7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2818A7" w:rsidRPr="00426E2D" w:rsidRDefault="00A131BC" w:rsidP="00A131BC">
            <w:pPr>
              <w:rPr>
                <w:sz w:val="20"/>
                <w:szCs w:val="20"/>
              </w:rPr>
            </w:pPr>
            <w:r w:rsidRPr="00F87DA7">
              <w:rPr>
                <w:sz w:val="20"/>
                <w:szCs w:val="20"/>
              </w:rPr>
              <w:t>Consultoría para la elaboración de estudios y diseños  que incluyen los componentes de riesgo y/o amenaza para la recuperación y construcción de la Infraestructura de Agua potable y Saneamiento Básico, localizados en 3 Municipios del Departamento de Antioquia.</w:t>
            </w:r>
          </w:p>
        </w:tc>
      </w:tr>
      <w:tr w:rsidR="002818A7" w:rsidRPr="00D12978" w:rsidTr="008C73DA">
        <w:tc>
          <w:tcPr>
            <w:tcW w:w="2547" w:type="dxa"/>
          </w:tcPr>
          <w:p w:rsidR="002818A7" w:rsidRPr="00426E2D" w:rsidRDefault="002818A7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2818A7" w:rsidRPr="00426E2D" w:rsidRDefault="00EA470F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Conhydra S.A ESP</w:t>
            </w:r>
          </w:p>
        </w:tc>
      </w:tr>
      <w:tr w:rsidR="002818A7" w:rsidRPr="00D12978" w:rsidTr="008C73DA">
        <w:tc>
          <w:tcPr>
            <w:tcW w:w="2547" w:type="dxa"/>
          </w:tcPr>
          <w:p w:rsidR="002818A7" w:rsidRPr="00426E2D" w:rsidRDefault="002818A7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2818A7" w:rsidRPr="00426E2D" w:rsidRDefault="00EA470F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Gerencia Integral para Antioquia - DAPARD</w:t>
            </w:r>
          </w:p>
        </w:tc>
      </w:tr>
      <w:tr w:rsidR="002818A7" w:rsidRPr="00D12978" w:rsidTr="008C73DA">
        <w:tc>
          <w:tcPr>
            <w:tcW w:w="2547" w:type="dxa"/>
          </w:tcPr>
          <w:p w:rsidR="002818A7" w:rsidRPr="00426E2D" w:rsidRDefault="002818A7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2818A7" w:rsidRPr="00426E2D" w:rsidRDefault="00815205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22-04-2014</w:t>
            </w:r>
          </w:p>
        </w:tc>
      </w:tr>
    </w:tbl>
    <w:tbl>
      <w:tblPr>
        <w:tblStyle w:val="Tablaconcuadrcula"/>
        <w:tblpPr w:leftFromText="141" w:rightFromText="141" w:vertAnchor="text" w:horzAnchor="margin" w:tblpXSpec="center" w:tblpY="1988"/>
        <w:tblW w:w="11090" w:type="dxa"/>
        <w:tblLook w:val="04A0" w:firstRow="1" w:lastRow="0" w:firstColumn="1" w:lastColumn="0" w:noHBand="0" w:noVBand="1"/>
      </w:tblPr>
      <w:tblGrid>
        <w:gridCol w:w="5586"/>
        <w:gridCol w:w="5526"/>
      </w:tblGrid>
      <w:tr w:rsidR="002818A7" w:rsidTr="008C73DA">
        <w:trPr>
          <w:trHeight w:val="4668"/>
        </w:trPr>
        <w:tc>
          <w:tcPr>
            <w:tcW w:w="5545" w:type="dxa"/>
          </w:tcPr>
          <w:p w:rsidR="002818A7" w:rsidRDefault="00B81F43" w:rsidP="00712E85">
            <w:pPr>
              <w:jc w:val="center"/>
            </w:pPr>
            <w:r>
              <w:rPr>
                <w:noProof/>
                <w:lang w:val="es-ES_tradnl" w:eastAsia="es-ES_tradnl"/>
              </w:rPr>
              <w:drawing>
                <wp:inline distT="0" distB="0" distL="0" distR="0">
                  <wp:extent cx="3409950" cy="2949556"/>
                  <wp:effectExtent l="0" t="0" r="0" b="3810"/>
                  <wp:docPr id="23" name="Imagen 23" descr="D:\Dropbox\Fondo de Adaptación\Registro fotográfico\Visitas de diagnóstico\San Pedro\DSC087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Dropbox\Fondo de Adaptación\Registro fotográfico\Visitas de diagnóstico\San Pedro\DSC087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0190" cy="2958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5" w:type="dxa"/>
          </w:tcPr>
          <w:p w:rsidR="002818A7" w:rsidRDefault="000D3349" w:rsidP="00712E85">
            <w:r>
              <w:rPr>
                <w:noProof/>
                <w:lang w:val="es-ES_tradnl" w:eastAsia="es-ES_tradnl"/>
              </w:rPr>
              <w:drawing>
                <wp:inline distT="0" distB="0" distL="0" distR="0">
                  <wp:extent cx="3371850" cy="2924861"/>
                  <wp:effectExtent l="0" t="0" r="0" b="8890"/>
                  <wp:docPr id="22" name="Imagen 22" descr="D:\Dropbox\Fondo de Adaptación\Registro fotográfico\Visitas de diagnóstico\San Pedro\DSC087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Dropbox\Fondo de Adaptación\Registro fotográfico\Visitas de diagnóstico\San Pedro\DSC087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6291" cy="2928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18A7" w:rsidRDefault="002818A7" w:rsidP="002818A7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057"/>
      </w:tblGrid>
      <w:tr w:rsidR="002818A7" w:rsidTr="008C73DA">
        <w:trPr>
          <w:trHeight w:val="1192"/>
          <w:jc w:val="center"/>
        </w:trPr>
        <w:tc>
          <w:tcPr>
            <w:tcW w:w="11057" w:type="dxa"/>
          </w:tcPr>
          <w:p w:rsidR="002818A7" w:rsidRDefault="002818A7" w:rsidP="00712E85">
            <w:r>
              <w:t>OBSERVACIONES:</w:t>
            </w:r>
          </w:p>
          <w:p w:rsidR="00983947" w:rsidRDefault="00983947" w:rsidP="00712E85"/>
          <w:p w:rsidR="00983947" w:rsidRDefault="00983947" w:rsidP="00712E85">
            <w:r>
              <w:t>Bocatoma de la quebrada San Francisco y rejilla de captación.</w:t>
            </w:r>
          </w:p>
        </w:tc>
      </w:tr>
    </w:tbl>
    <w:p w:rsidR="002818A7" w:rsidRDefault="002818A7" w:rsidP="002818A7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2552"/>
        <w:gridCol w:w="8505"/>
      </w:tblGrid>
      <w:tr w:rsidR="002818A7" w:rsidTr="008C73DA">
        <w:trPr>
          <w:jc w:val="center"/>
        </w:trPr>
        <w:tc>
          <w:tcPr>
            <w:tcW w:w="2552" w:type="dxa"/>
          </w:tcPr>
          <w:p w:rsidR="002818A7" w:rsidRPr="00426E2D" w:rsidRDefault="002818A7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ELABORÓ</w:t>
            </w:r>
          </w:p>
        </w:tc>
        <w:tc>
          <w:tcPr>
            <w:tcW w:w="8505" w:type="dxa"/>
          </w:tcPr>
          <w:p w:rsidR="002818A7" w:rsidRDefault="00702356" w:rsidP="00712E85">
            <w:r>
              <w:t>Paola Andrea Ríos Ramírez</w:t>
            </w:r>
          </w:p>
        </w:tc>
      </w:tr>
      <w:tr w:rsidR="002818A7" w:rsidTr="008C73DA">
        <w:trPr>
          <w:jc w:val="center"/>
        </w:trPr>
        <w:tc>
          <w:tcPr>
            <w:tcW w:w="2552" w:type="dxa"/>
          </w:tcPr>
          <w:p w:rsidR="002818A7" w:rsidRPr="00426E2D" w:rsidRDefault="002818A7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REVISÓ</w:t>
            </w:r>
          </w:p>
        </w:tc>
        <w:tc>
          <w:tcPr>
            <w:tcW w:w="8505" w:type="dxa"/>
          </w:tcPr>
          <w:p w:rsidR="002818A7" w:rsidRDefault="000071C9" w:rsidP="00712E85">
            <w:r>
              <w:t>Rubén Darío Pinzón Camacho</w:t>
            </w:r>
          </w:p>
        </w:tc>
      </w:tr>
      <w:tr w:rsidR="002818A7" w:rsidTr="008C73DA">
        <w:trPr>
          <w:jc w:val="center"/>
        </w:trPr>
        <w:tc>
          <w:tcPr>
            <w:tcW w:w="2552" w:type="dxa"/>
          </w:tcPr>
          <w:p w:rsidR="002818A7" w:rsidRPr="00426E2D" w:rsidRDefault="002818A7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APROBÓ</w:t>
            </w:r>
          </w:p>
        </w:tc>
        <w:tc>
          <w:tcPr>
            <w:tcW w:w="8505" w:type="dxa"/>
          </w:tcPr>
          <w:p w:rsidR="002818A7" w:rsidRDefault="00702356" w:rsidP="00712E85">
            <w:r>
              <w:t>Mario Alejandro Cadavid Torres</w:t>
            </w:r>
          </w:p>
        </w:tc>
      </w:tr>
    </w:tbl>
    <w:p w:rsidR="002818A7" w:rsidRDefault="002818A7" w:rsidP="002818A7"/>
    <w:tbl>
      <w:tblPr>
        <w:tblStyle w:val="Tablaconcuadrcula"/>
        <w:tblW w:w="11108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108"/>
      </w:tblGrid>
      <w:tr w:rsidR="002818A7" w:rsidTr="008C73DA">
        <w:trPr>
          <w:trHeight w:val="1145"/>
          <w:jc w:val="center"/>
        </w:trPr>
        <w:tc>
          <w:tcPr>
            <w:tcW w:w="11108" w:type="dxa"/>
            <w:vAlign w:val="center"/>
          </w:tcPr>
          <w:p w:rsidR="002818A7" w:rsidRPr="00380146" w:rsidRDefault="002818A7" w:rsidP="00712E85">
            <w:pPr>
              <w:rPr>
                <w:b/>
              </w:rPr>
            </w:pPr>
            <w:r w:rsidRPr="00380146">
              <w:rPr>
                <w:b/>
              </w:rPr>
              <w:t>PARA REGISTRO FOTOGRÁFICO:</w:t>
            </w:r>
          </w:p>
          <w:p w:rsidR="002818A7" w:rsidRDefault="002818A7" w:rsidP="00712E85"/>
          <w:p w:rsidR="002818A7" w:rsidRDefault="002818A7" w:rsidP="00712E85">
            <w:pPr>
              <w:pStyle w:val="Prrafodelista"/>
              <w:numPr>
                <w:ilvl w:val="0"/>
                <w:numId w:val="1"/>
              </w:numPr>
            </w:pPr>
            <w:r>
              <w:t>Se debe realizar registro fotográfico de cada componente del sistema (Acueducto, Alcantarillado, Aseo)</w:t>
            </w:r>
          </w:p>
          <w:p w:rsidR="002818A7" w:rsidRDefault="002818A7" w:rsidP="00712E85">
            <w:pPr>
              <w:pStyle w:val="Prrafodelista"/>
              <w:numPr>
                <w:ilvl w:val="0"/>
                <w:numId w:val="1"/>
              </w:numPr>
            </w:pPr>
            <w:r>
              <w:t xml:space="preserve">Se deben tener mínimo las siguientes vistas de cada estructura: vista en planta; vista lateral; vista frontal; detalles y panorámica. </w:t>
            </w:r>
          </w:p>
        </w:tc>
      </w:tr>
    </w:tbl>
    <w:p w:rsidR="002D77BE" w:rsidRDefault="002D77BE" w:rsidP="002D77BE"/>
    <w:tbl>
      <w:tblPr>
        <w:tblStyle w:val="Tablaconcuadrcula"/>
        <w:tblpPr w:leftFromText="141" w:rightFromText="141" w:vertAnchor="text" w:horzAnchor="margin" w:tblpXSpec="center" w:tblpY="247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CONTRATO No.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r w:rsidRPr="00F6167F">
              <w:rPr>
                <w:sz w:val="20"/>
                <w:szCs w:val="20"/>
              </w:rPr>
              <w:t>038 de 2014</w:t>
            </w:r>
          </w:p>
        </w:tc>
      </w:tr>
      <w:tr w:rsidR="002D77BE" w:rsidRPr="00D12978" w:rsidTr="00712E85">
        <w:trPr>
          <w:trHeight w:val="297"/>
        </w:trPr>
        <w:tc>
          <w:tcPr>
            <w:tcW w:w="2547" w:type="dxa"/>
            <w:vAlign w:val="center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r w:rsidRPr="00F87DA7">
              <w:rPr>
                <w:sz w:val="20"/>
                <w:szCs w:val="20"/>
              </w:rPr>
              <w:t>Consultoría para la elaboración de estudios y diseños  que incluyen los componentes de riesgo y/o amenaza para la recuperación y construcción de la Infraestructura de Agua potable y Saneamiento Básico, localizados en 3 Municipios del Departamento de Antioquia.</w:t>
            </w:r>
          </w:p>
        </w:tc>
      </w:tr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Conhydra</w:t>
            </w:r>
            <w:proofErr w:type="spellEnd"/>
            <w:r>
              <w:rPr>
                <w:sz w:val="20"/>
                <w:szCs w:val="20"/>
              </w:rPr>
              <w:t xml:space="preserve"> S.A ESP</w:t>
            </w:r>
          </w:p>
        </w:tc>
      </w:tr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Gerencia Integral para Antioquia - DAPARD</w:t>
            </w:r>
          </w:p>
        </w:tc>
      </w:tr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2D77BE" w:rsidRPr="00426E2D" w:rsidRDefault="00815205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22-04-2014</w:t>
            </w:r>
          </w:p>
        </w:tc>
      </w:tr>
    </w:tbl>
    <w:tbl>
      <w:tblPr>
        <w:tblStyle w:val="Tablaconcuadrcula"/>
        <w:tblpPr w:leftFromText="141" w:rightFromText="141" w:vertAnchor="text" w:horzAnchor="margin" w:tblpXSpec="center" w:tblpY="1988"/>
        <w:tblW w:w="11090" w:type="dxa"/>
        <w:tblLook w:val="04A0" w:firstRow="1" w:lastRow="0" w:firstColumn="1" w:lastColumn="0" w:noHBand="0" w:noVBand="1"/>
      </w:tblPr>
      <w:tblGrid>
        <w:gridCol w:w="5534"/>
        <w:gridCol w:w="5556"/>
      </w:tblGrid>
      <w:tr w:rsidR="002D77BE" w:rsidTr="00712E85">
        <w:trPr>
          <w:trHeight w:val="4668"/>
        </w:trPr>
        <w:tc>
          <w:tcPr>
            <w:tcW w:w="5545" w:type="dxa"/>
          </w:tcPr>
          <w:p w:rsidR="002D77BE" w:rsidRDefault="00231F33" w:rsidP="00712E85">
            <w:pPr>
              <w:jc w:val="center"/>
            </w:pPr>
            <w:r>
              <w:rPr>
                <w:noProof/>
                <w:lang w:val="es-ES_tradnl" w:eastAsia="es-ES_tradnl"/>
              </w:rPr>
              <w:drawing>
                <wp:inline distT="0" distB="0" distL="0" distR="0" wp14:anchorId="53082ADB" wp14:editId="7B6107B2">
                  <wp:extent cx="3295650" cy="2914650"/>
                  <wp:effectExtent l="0" t="0" r="0" b="0"/>
                  <wp:docPr id="30" name="Imagen 30" descr="D:\Dropbox\Fondo de Adaptación\Información secundaria\Información por municipio\SAN PEDRO DE LOS MILAGROS\Fotos San Pedro\Fotos Juli\P10305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Dropbox\Fondo de Adaptación\Información secundaria\Información por municipio\SAN PEDRO DE LOS MILAGROS\Fotos San Pedro\Fotos Juli\P10305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2914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5" w:type="dxa"/>
          </w:tcPr>
          <w:p w:rsidR="002D77BE" w:rsidRDefault="00A662DB" w:rsidP="00712E85">
            <w:r>
              <w:rPr>
                <w:noProof/>
                <w:lang w:val="es-ES_tradnl" w:eastAsia="es-ES_tradnl"/>
              </w:rPr>
              <w:drawing>
                <wp:inline distT="0" distB="0" distL="0" distR="0">
                  <wp:extent cx="3390900" cy="2914650"/>
                  <wp:effectExtent l="0" t="0" r="0" b="0"/>
                  <wp:docPr id="37" name="Imagen 37" descr="D:\Dropbox\Fondo de Adaptación\Información secundaria\Información por municipio\SAN PEDRO DE LOS MILAGROS\Fotos San Pedro\Fotos Juli\P10305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Dropbox\Fondo de Adaptación\Información secundaria\Información por municipio\SAN PEDRO DE LOS MILAGROS\Fotos San Pedro\Fotos Juli\P10305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3550" cy="2916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77BE" w:rsidRDefault="002D77BE" w:rsidP="002D77BE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057"/>
      </w:tblGrid>
      <w:tr w:rsidR="002D77BE" w:rsidTr="00712E85">
        <w:trPr>
          <w:trHeight w:val="1192"/>
          <w:jc w:val="center"/>
        </w:trPr>
        <w:tc>
          <w:tcPr>
            <w:tcW w:w="11057" w:type="dxa"/>
          </w:tcPr>
          <w:p w:rsidR="002D77BE" w:rsidRDefault="002D77BE" w:rsidP="00712E85">
            <w:r>
              <w:t>OBSERVACIONES:</w:t>
            </w:r>
          </w:p>
          <w:p w:rsidR="00983947" w:rsidRDefault="00983947" w:rsidP="00712E85">
            <w:r>
              <w:t>Caja de derivación del sistema de captación San Francisco, se encuentra en el cauce de la quebrada</w:t>
            </w:r>
            <w:r w:rsidR="00217024">
              <w:t xml:space="preserve"> y es afectado cuando se generan inundaciones en la zona.</w:t>
            </w:r>
          </w:p>
          <w:p w:rsidR="00983947" w:rsidRDefault="00983947" w:rsidP="00712E85"/>
        </w:tc>
      </w:tr>
    </w:tbl>
    <w:p w:rsidR="002D77BE" w:rsidRDefault="002D77BE" w:rsidP="002D77BE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2552"/>
        <w:gridCol w:w="8505"/>
      </w:tblGrid>
      <w:tr w:rsidR="002D77BE" w:rsidTr="00712E85">
        <w:trPr>
          <w:jc w:val="center"/>
        </w:trPr>
        <w:tc>
          <w:tcPr>
            <w:tcW w:w="2552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ELABORÓ</w:t>
            </w:r>
          </w:p>
        </w:tc>
        <w:tc>
          <w:tcPr>
            <w:tcW w:w="8505" w:type="dxa"/>
          </w:tcPr>
          <w:p w:rsidR="002D77BE" w:rsidRDefault="00702356" w:rsidP="00712E85">
            <w:r>
              <w:t>Paola Andrea Ríos Ramírez</w:t>
            </w:r>
          </w:p>
        </w:tc>
      </w:tr>
      <w:tr w:rsidR="002D77BE" w:rsidTr="00712E85">
        <w:trPr>
          <w:jc w:val="center"/>
        </w:trPr>
        <w:tc>
          <w:tcPr>
            <w:tcW w:w="2552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REVISÓ</w:t>
            </w:r>
          </w:p>
        </w:tc>
        <w:tc>
          <w:tcPr>
            <w:tcW w:w="8505" w:type="dxa"/>
          </w:tcPr>
          <w:p w:rsidR="002D77BE" w:rsidRDefault="000071C9" w:rsidP="00712E85">
            <w:r>
              <w:t>Rubén Darío Pinzón Camacho</w:t>
            </w:r>
          </w:p>
        </w:tc>
      </w:tr>
      <w:tr w:rsidR="002D77BE" w:rsidTr="00712E85">
        <w:trPr>
          <w:jc w:val="center"/>
        </w:trPr>
        <w:tc>
          <w:tcPr>
            <w:tcW w:w="2552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APROBÓ</w:t>
            </w:r>
          </w:p>
        </w:tc>
        <w:tc>
          <w:tcPr>
            <w:tcW w:w="8505" w:type="dxa"/>
          </w:tcPr>
          <w:p w:rsidR="002D77BE" w:rsidRDefault="00702356" w:rsidP="00712E85">
            <w:r>
              <w:t>Mario Alejandro Cadavid Torres</w:t>
            </w:r>
          </w:p>
        </w:tc>
      </w:tr>
    </w:tbl>
    <w:p w:rsidR="002D77BE" w:rsidRDefault="002D77BE" w:rsidP="002D77BE"/>
    <w:tbl>
      <w:tblPr>
        <w:tblStyle w:val="Tablaconcuadrcula"/>
        <w:tblW w:w="11108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108"/>
      </w:tblGrid>
      <w:tr w:rsidR="002D77BE" w:rsidTr="00712E85">
        <w:trPr>
          <w:trHeight w:val="1145"/>
          <w:jc w:val="center"/>
        </w:trPr>
        <w:tc>
          <w:tcPr>
            <w:tcW w:w="11108" w:type="dxa"/>
            <w:vAlign w:val="center"/>
          </w:tcPr>
          <w:p w:rsidR="002D77BE" w:rsidRPr="00380146" w:rsidRDefault="002D77BE" w:rsidP="00712E85">
            <w:pPr>
              <w:rPr>
                <w:b/>
              </w:rPr>
            </w:pPr>
            <w:r w:rsidRPr="00380146">
              <w:rPr>
                <w:b/>
              </w:rPr>
              <w:t>PARA REGISTRO FOTOGRÁFICO:</w:t>
            </w:r>
          </w:p>
          <w:p w:rsidR="002D77BE" w:rsidRDefault="002D77BE" w:rsidP="00712E85"/>
          <w:p w:rsidR="002D77BE" w:rsidRDefault="002D77BE" w:rsidP="00712E85">
            <w:pPr>
              <w:pStyle w:val="Prrafodelista"/>
              <w:numPr>
                <w:ilvl w:val="0"/>
                <w:numId w:val="1"/>
              </w:numPr>
            </w:pPr>
            <w:r>
              <w:t>Se debe realizar registro fotográfico de cada componente del sistema (Acueducto, Alcantarillado, Aseo)</w:t>
            </w:r>
          </w:p>
          <w:p w:rsidR="002D77BE" w:rsidRDefault="002D77BE" w:rsidP="00712E85">
            <w:pPr>
              <w:pStyle w:val="Prrafodelista"/>
              <w:numPr>
                <w:ilvl w:val="0"/>
                <w:numId w:val="1"/>
              </w:numPr>
            </w:pPr>
            <w:r>
              <w:t xml:space="preserve">Se deben tener mínimo las siguientes vistas de cada estructura: vista en planta; vista lateral; vista frontal; detalles y panorámica. </w:t>
            </w:r>
          </w:p>
        </w:tc>
      </w:tr>
    </w:tbl>
    <w:p w:rsidR="002D77BE" w:rsidRDefault="002D77BE" w:rsidP="002D77BE"/>
    <w:tbl>
      <w:tblPr>
        <w:tblStyle w:val="Tablaconcuadrcula"/>
        <w:tblpPr w:leftFromText="141" w:rightFromText="141" w:vertAnchor="text" w:horzAnchor="margin" w:tblpXSpec="center" w:tblpY="247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CONTRATO No.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r w:rsidRPr="00F6167F">
              <w:rPr>
                <w:sz w:val="20"/>
                <w:szCs w:val="20"/>
              </w:rPr>
              <w:t>038 de 2014</w:t>
            </w:r>
          </w:p>
        </w:tc>
      </w:tr>
      <w:tr w:rsidR="002D77BE" w:rsidRPr="00D12978" w:rsidTr="00712E85">
        <w:trPr>
          <w:trHeight w:val="297"/>
        </w:trPr>
        <w:tc>
          <w:tcPr>
            <w:tcW w:w="2547" w:type="dxa"/>
            <w:vAlign w:val="center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r w:rsidRPr="00F87DA7">
              <w:rPr>
                <w:sz w:val="20"/>
                <w:szCs w:val="20"/>
              </w:rPr>
              <w:t>Consultoría para la elaboración de estudios y diseños  que incluyen los componentes de riesgo y/o amenaza para la recuperación y construcción de la Infraestructura de Agua potable y Saneamiento Básico, localizados en 3 Municipios del Departamento de Antioquia.</w:t>
            </w:r>
          </w:p>
        </w:tc>
      </w:tr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Conhydra</w:t>
            </w:r>
            <w:proofErr w:type="spellEnd"/>
            <w:r>
              <w:rPr>
                <w:sz w:val="20"/>
                <w:szCs w:val="20"/>
              </w:rPr>
              <w:t xml:space="preserve"> S.A ESP</w:t>
            </w:r>
          </w:p>
        </w:tc>
      </w:tr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Gerencia Integral para Antioquia - DAPARD</w:t>
            </w:r>
          </w:p>
        </w:tc>
      </w:tr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2D77BE" w:rsidRPr="00426E2D" w:rsidRDefault="00827D7D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22-04-2014</w:t>
            </w:r>
          </w:p>
        </w:tc>
      </w:tr>
    </w:tbl>
    <w:tbl>
      <w:tblPr>
        <w:tblStyle w:val="Tablaconcuadrcula"/>
        <w:tblpPr w:leftFromText="141" w:rightFromText="141" w:vertAnchor="text" w:horzAnchor="margin" w:tblpXSpec="center" w:tblpY="1988"/>
        <w:tblW w:w="11090" w:type="dxa"/>
        <w:tblLook w:val="04A0" w:firstRow="1" w:lastRow="0" w:firstColumn="1" w:lastColumn="0" w:noHBand="0" w:noVBand="1"/>
      </w:tblPr>
      <w:tblGrid>
        <w:gridCol w:w="5586"/>
        <w:gridCol w:w="5504"/>
      </w:tblGrid>
      <w:tr w:rsidR="002D77BE" w:rsidTr="00712E85">
        <w:trPr>
          <w:trHeight w:val="4668"/>
        </w:trPr>
        <w:tc>
          <w:tcPr>
            <w:tcW w:w="5545" w:type="dxa"/>
          </w:tcPr>
          <w:p w:rsidR="002D77BE" w:rsidRDefault="004C01E8" w:rsidP="00712E85">
            <w:pPr>
              <w:jc w:val="center"/>
            </w:pPr>
            <w:r>
              <w:rPr>
                <w:noProof/>
                <w:lang w:val="es-ES_tradnl" w:eastAsia="es-ES_tradnl"/>
              </w:rPr>
              <w:drawing>
                <wp:inline distT="0" distB="0" distL="0" distR="0">
                  <wp:extent cx="3400425" cy="2867025"/>
                  <wp:effectExtent l="0" t="0" r="9525" b="9525"/>
                  <wp:docPr id="29" name="Imagen 29" descr="D:\Dropbox\Fondo de Adaptación\Registro fotográfico\Primera visita zonas afectadas FA Antioquia\San Pedro de los milagros\DSC086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Dropbox\Fondo de Adaptación\Registro fotográfico\Primera visita zonas afectadas FA Antioquia\San Pedro de los milagros\DSC086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0425" cy="2867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5" w:type="dxa"/>
          </w:tcPr>
          <w:p w:rsidR="002D77BE" w:rsidRDefault="004C01E8" w:rsidP="00712E85">
            <w:r>
              <w:rPr>
                <w:noProof/>
                <w:lang w:val="es-ES_tradnl" w:eastAsia="es-ES_tradnl"/>
              </w:rPr>
              <w:drawing>
                <wp:inline distT="0" distB="0" distL="0" distR="0" wp14:anchorId="0BFD872A" wp14:editId="183701CB">
                  <wp:extent cx="3352800" cy="2864135"/>
                  <wp:effectExtent l="0" t="0" r="0" b="0"/>
                  <wp:docPr id="28" name="Imagen 28" descr="D:\Dropbox\Fondo de Adaptación\Registro fotográfico\Primera visita zonas afectadas FA Antioquia\San Pedro de los milagros\DSC08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Dropbox\Fondo de Adaptación\Registro fotográfico\Primera visita zonas afectadas FA Antioquia\San Pedro de los milagros\DSC086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374" cy="2874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77BE" w:rsidRDefault="002D77BE" w:rsidP="002D77BE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057"/>
      </w:tblGrid>
      <w:tr w:rsidR="002D77BE" w:rsidTr="00712E85">
        <w:trPr>
          <w:trHeight w:val="1192"/>
          <w:jc w:val="center"/>
        </w:trPr>
        <w:tc>
          <w:tcPr>
            <w:tcW w:w="11057" w:type="dxa"/>
          </w:tcPr>
          <w:p w:rsidR="002D77BE" w:rsidRDefault="002D77BE" w:rsidP="00712E85">
            <w:r>
              <w:t>OBSERVACIONES:</w:t>
            </w:r>
          </w:p>
          <w:p w:rsidR="00217024" w:rsidRDefault="00217024" w:rsidP="00712E85"/>
          <w:p w:rsidR="00217024" w:rsidRDefault="00217024" w:rsidP="00712E85">
            <w:proofErr w:type="spellStart"/>
            <w:r>
              <w:t>Desarenador</w:t>
            </w:r>
            <w:proofErr w:type="spellEnd"/>
            <w:r w:rsidR="00F273E4">
              <w:t xml:space="preserve"> del sistema</w:t>
            </w:r>
            <w:r>
              <w:t xml:space="preserve"> de la quebrada San Francisco.</w:t>
            </w:r>
          </w:p>
        </w:tc>
      </w:tr>
    </w:tbl>
    <w:p w:rsidR="002D77BE" w:rsidRDefault="002D77BE" w:rsidP="002D77BE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2552"/>
        <w:gridCol w:w="8505"/>
      </w:tblGrid>
      <w:tr w:rsidR="002D77BE" w:rsidTr="00712E85">
        <w:trPr>
          <w:jc w:val="center"/>
        </w:trPr>
        <w:tc>
          <w:tcPr>
            <w:tcW w:w="2552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ELABORÓ</w:t>
            </w:r>
          </w:p>
        </w:tc>
        <w:tc>
          <w:tcPr>
            <w:tcW w:w="8505" w:type="dxa"/>
          </w:tcPr>
          <w:p w:rsidR="002D77BE" w:rsidRDefault="00702356" w:rsidP="00712E85">
            <w:r>
              <w:t>Paola Andrea Ríos Ramírez</w:t>
            </w:r>
          </w:p>
        </w:tc>
      </w:tr>
      <w:tr w:rsidR="002D77BE" w:rsidTr="00712E85">
        <w:trPr>
          <w:jc w:val="center"/>
        </w:trPr>
        <w:tc>
          <w:tcPr>
            <w:tcW w:w="2552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REVISÓ</w:t>
            </w:r>
          </w:p>
        </w:tc>
        <w:tc>
          <w:tcPr>
            <w:tcW w:w="8505" w:type="dxa"/>
          </w:tcPr>
          <w:p w:rsidR="002D77BE" w:rsidRDefault="000071C9" w:rsidP="00712E85">
            <w:r>
              <w:t>Rubén Darío Pinzón Camacho</w:t>
            </w:r>
          </w:p>
        </w:tc>
      </w:tr>
      <w:tr w:rsidR="002D77BE" w:rsidTr="00712E85">
        <w:trPr>
          <w:jc w:val="center"/>
        </w:trPr>
        <w:tc>
          <w:tcPr>
            <w:tcW w:w="2552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APROBÓ</w:t>
            </w:r>
          </w:p>
        </w:tc>
        <w:tc>
          <w:tcPr>
            <w:tcW w:w="8505" w:type="dxa"/>
          </w:tcPr>
          <w:p w:rsidR="002D77BE" w:rsidRDefault="00702356" w:rsidP="00712E85">
            <w:r>
              <w:t>Mario Alejandro Cadavid Torres</w:t>
            </w:r>
          </w:p>
        </w:tc>
      </w:tr>
    </w:tbl>
    <w:p w:rsidR="002D77BE" w:rsidRDefault="002D77BE" w:rsidP="002D77BE"/>
    <w:tbl>
      <w:tblPr>
        <w:tblStyle w:val="Tablaconcuadrcula"/>
        <w:tblW w:w="11108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108"/>
      </w:tblGrid>
      <w:tr w:rsidR="002D77BE" w:rsidTr="00712E85">
        <w:trPr>
          <w:trHeight w:val="1145"/>
          <w:jc w:val="center"/>
        </w:trPr>
        <w:tc>
          <w:tcPr>
            <w:tcW w:w="11108" w:type="dxa"/>
            <w:vAlign w:val="center"/>
          </w:tcPr>
          <w:p w:rsidR="002D77BE" w:rsidRPr="00380146" w:rsidRDefault="002D77BE" w:rsidP="00712E85">
            <w:pPr>
              <w:rPr>
                <w:b/>
              </w:rPr>
            </w:pPr>
            <w:r w:rsidRPr="00380146">
              <w:rPr>
                <w:b/>
              </w:rPr>
              <w:t>PARA REGISTRO FOTOGRÁFICO:</w:t>
            </w:r>
          </w:p>
          <w:p w:rsidR="002D77BE" w:rsidRDefault="002D77BE" w:rsidP="00712E85"/>
          <w:p w:rsidR="002D77BE" w:rsidRDefault="002D77BE" w:rsidP="00712E85">
            <w:pPr>
              <w:pStyle w:val="Prrafodelista"/>
              <w:numPr>
                <w:ilvl w:val="0"/>
                <w:numId w:val="1"/>
              </w:numPr>
            </w:pPr>
            <w:r>
              <w:t>Se debe realizar registro fotográfico de cada componente del sistema (Acueducto, Alcantarillado, Aseo)</w:t>
            </w:r>
          </w:p>
          <w:p w:rsidR="002D77BE" w:rsidRDefault="002D77BE" w:rsidP="00712E85">
            <w:pPr>
              <w:pStyle w:val="Prrafodelista"/>
              <w:numPr>
                <w:ilvl w:val="0"/>
                <w:numId w:val="1"/>
              </w:numPr>
            </w:pPr>
            <w:r>
              <w:t xml:space="preserve">Se deben tener mínimo las siguientes vistas de cada estructura: vista en planta; vista lateral; vista frontal; detalles y panorámica. </w:t>
            </w:r>
          </w:p>
        </w:tc>
      </w:tr>
    </w:tbl>
    <w:p w:rsidR="002D77BE" w:rsidRDefault="002D77BE" w:rsidP="002D77BE"/>
    <w:tbl>
      <w:tblPr>
        <w:tblStyle w:val="Tablaconcuadrcula"/>
        <w:tblpPr w:leftFromText="141" w:rightFromText="141" w:vertAnchor="text" w:horzAnchor="margin" w:tblpXSpec="center" w:tblpY="247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CONTRATO No.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r w:rsidRPr="00F6167F">
              <w:rPr>
                <w:sz w:val="20"/>
                <w:szCs w:val="20"/>
              </w:rPr>
              <w:t>038 de 2014</w:t>
            </w:r>
          </w:p>
        </w:tc>
      </w:tr>
      <w:tr w:rsidR="002D77BE" w:rsidRPr="00D12978" w:rsidTr="00712E85">
        <w:trPr>
          <w:trHeight w:val="297"/>
        </w:trPr>
        <w:tc>
          <w:tcPr>
            <w:tcW w:w="2547" w:type="dxa"/>
            <w:vAlign w:val="center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r w:rsidRPr="00F87DA7">
              <w:rPr>
                <w:sz w:val="20"/>
                <w:szCs w:val="20"/>
              </w:rPr>
              <w:t>Consultoría para la elaboración de estudios y diseños  que incluyen los componentes de riesgo y/o amenaza para la recuperación y construcción de la Infraestructura de Agua potable y Saneamiento Básico, localizados en 3 Municipios del Departamento de Antioquia.</w:t>
            </w:r>
          </w:p>
        </w:tc>
      </w:tr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Conhydra</w:t>
            </w:r>
            <w:proofErr w:type="spellEnd"/>
            <w:r>
              <w:rPr>
                <w:sz w:val="20"/>
                <w:szCs w:val="20"/>
              </w:rPr>
              <w:t xml:space="preserve"> S.A ESP</w:t>
            </w:r>
          </w:p>
        </w:tc>
      </w:tr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Gerencia Integral para Antioquia - DAPARD</w:t>
            </w:r>
          </w:p>
        </w:tc>
      </w:tr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2D77BE" w:rsidRPr="00426E2D" w:rsidRDefault="00827D7D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22-04-2014</w:t>
            </w:r>
          </w:p>
        </w:tc>
      </w:tr>
    </w:tbl>
    <w:tbl>
      <w:tblPr>
        <w:tblStyle w:val="Tablaconcuadrcula"/>
        <w:tblpPr w:leftFromText="141" w:rightFromText="141" w:vertAnchor="text" w:horzAnchor="margin" w:tblpXSpec="center" w:tblpY="1988"/>
        <w:tblW w:w="11090" w:type="dxa"/>
        <w:tblLook w:val="04A0" w:firstRow="1" w:lastRow="0" w:firstColumn="1" w:lastColumn="0" w:noHBand="0" w:noVBand="1"/>
      </w:tblPr>
      <w:tblGrid>
        <w:gridCol w:w="5545"/>
        <w:gridCol w:w="5545"/>
      </w:tblGrid>
      <w:tr w:rsidR="002D77BE" w:rsidTr="00712E85">
        <w:trPr>
          <w:trHeight w:val="4668"/>
        </w:trPr>
        <w:tc>
          <w:tcPr>
            <w:tcW w:w="5545" w:type="dxa"/>
          </w:tcPr>
          <w:p w:rsidR="002D77BE" w:rsidRDefault="00557775" w:rsidP="00712E85">
            <w:pPr>
              <w:jc w:val="center"/>
            </w:pPr>
            <w:r>
              <w:rPr>
                <w:noProof/>
                <w:lang w:val="es-ES_tradnl" w:eastAsia="es-ES_tradnl"/>
              </w:rPr>
              <w:drawing>
                <wp:inline distT="0" distB="0" distL="0" distR="0">
                  <wp:extent cx="3352800" cy="2962275"/>
                  <wp:effectExtent l="0" t="0" r="0" b="9525"/>
                  <wp:docPr id="31" name="Imagen 31" descr="D:\Dropbox\Fondo de Adaptación\Registro fotográfico\Visitas de diagnóstico\San Pedro\DSC087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Dropbox\Fondo de Adaptación\Registro fotográfico\Visitas de diagnóstico\San Pedro\DSC087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4558" cy="2972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5" w:type="dxa"/>
          </w:tcPr>
          <w:p w:rsidR="002D77BE" w:rsidRDefault="00F46922" w:rsidP="00712E85">
            <w:r>
              <w:rPr>
                <w:noProof/>
                <w:lang w:val="es-ES_tradnl" w:eastAsia="es-ES_tradnl"/>
              </w:rPr>
              <w:drawing>
                <wp:inline distT="0" distB="0" distL="0" distR="0">
                  <wp:extent cx="3362325" cy="2962275"/>
                  <wp:effectExtent l="0" t="0" r="9525" b="9525"/>
                  <wp:docPr id="32" name="Imagen 32" descr="D:\Dropbox\Fondo de Adaptación\Registro fotográfico\Visitas de diagnóstico\San Pedro\DSC087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Dropbox\Fondo de Adaptación\Registro fotográfico\Visitas de diagnóstico\San Pedro\DSC087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2547" cy="2971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77BE" w:rsidRDefault="002D77BE" w:rsidP="002D77BE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057"/>
      </w:tblGrid>
      <w:tr w:rsidR="002D77BE" w:rsidTr="00712E85">
        <w:trPr>
          <w:trHeight w:val="1192"/>
          <w:jc w:val="center"/>
        </w:trPr>
        <w:tc>
          <w:tcPr>
            <w:tcW w:w="11057" w:type="dxa"/>
          </w:tcPr>
          <w:p w:rsidR="002D77BE" w:rsidRDefault="002D77BE" w:rsidP="00712E85">
            <w:r>
              <w:t>OBSERVACIONES:</w:t>
            </w:r>
          </w:p>
          <w:p w:rsidR="002277D5" w:rsidRDefault="002277D5" w:rsidP="00712E85"/>
          <w:p w:rsidR="002277D5" w:rsidRDefault="002277D5" w:rsidP="00F971E6">
            <w:proofErr w:type="spellStart"/>
            <w:r>
              <w:t>Desarenador</w:t>
            </w:r>
            <w:proofErr w:type="spellEnd"/>
            <w:r>
              <w:t xml:space="preserve">  de la quebrada San Francisco y cámara de entrada a la estructura.  No se cuenta con placa dis</w:t>
            </w:r>
            <w:r w:rsidR="00F971E6">
              <w:t xml:space="preserve">ipadora de energía a la entrada del sistema de desarenado. </w:t>
            </w:r>
          </w:p>
        </w:tc>
      </w:tr>
    </w:tbl>
    <w:p w:rsidR="002D77BE" w:rsidRDefault="002D77BE" w:rsidP="002D77BE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2552"/>
        <w:gridCol w:w="8505"/>
      </w:tblGrid>
      <w:tr w:rsidR="002D77BE" w:rsidTr="00712E85">
        <w:trPr>
          <w:jc w:val="center"/>
        </w:trPr>
        <w:tc>
          <w:tcPr>
            <w:tcW w:w="2552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ELABORÓ</w:t>
            </w:r>
          </w:p>
        </w:tc>
        <w:tc>
          <w:tcPr>
            <w:tcW w:w="8505" w:type="dxa"/>
          </w:tcPr>
          <w:p w:rsidR="002D77BE" w:rsidRDefault="00702356" w:rsidP="00712E85">
            <w:r>
              <w:t>Paola Andrea Ríos Ramírez</w:t>
            </w:r>
          </w:p>
        </w:tc>
      </w:tr>
      <w:tr w:rsidR="002D77BE" w:rsidTr="00712E85">
        <w:trPr>
          <w:jc w:val="center"/>
        </w:trPr>
        <w:tc>
          <w:tcPr>
            <w:tcW w:w="2552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REVISÓ</w:t>
            </w:r>
          </w:p>
        </w:tc>
        <w:tc>
          <w:tcPr>
            <w:tcW w:w="8505" w:type="dxa"/>
          </w:tcPr>
          <w:p w:rsidR="002D77BE" w:rsidRDefault="000071C9" w:rsidP="00712E85">
            <w:r>
              <w:t>Rubén Darío Pinzón Camacho</w:t>
            </w:r>
          </w:p>
        </w:tc>
      </w:tr>
      <w:tr w:rsidR="002D77BE" w:rsidTr="00712E85">
        <w:trPr>
          <w:jc w:val="center"/>
        </w:trPr>
        <w:tc>
          <w:tcPr>
            <w:tcW w:w="2552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APROBÓ</w:t>
            </w:r>
          </w:p>
        </w:tc>
        <w:tc>
          <w:tcPr>
            <w:tcW w:w="8505" w:type="dxa"/>
          </w:tcPr>
          <w:p w:rsidR="002D77BE" w:rsidRDefault="00702356" w:rsidP="00712E85">
            <w:r>
              <w:t>Mario Alejandro Cadavid Torres</w:t>
            </w:r>
          </w:p>
        </w:tc>
      </w:tr>
    </w:tbl>
    <w:p w:rsidR="002D77BE" w:rsidRDefault="002D77BE" w:rsidP="002D77BE"/>
    <w:tbl>
      <w:tblPr>
        <w:tblStyle w:val="Tablaconcuadrcula"/>
        <w:tblW w:w="11108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108"/>
      </w:tblGrid>
      <w:tr w:rsidR="002D77BE" w:rsidTr="00712E85">
        <w:trPr>
          <w:trHeight w:val="1145"/>
          <w:jc w:val="center"/>
        </w:trPr>
        <w:tc>
          <w:tcPr>
            <w:tcW w:w="11108" w:type="dxa"/>
            <w:vAlign w:val="center"/>
          </w:tcPr>
          <w:p w:rsidR="002D77BE" w:rsidRPr="00380146" w:rsidRDefault="002D77BE" w:rsidP="00712E85">
            <w:pPr>
              <w:rPr>
                <w:b/>
              </w:rPr>
            </w:pPr>
            <w:r w:rsidRPr="00380146">
              <w:rPr>
                <w:b/>
              </w:rPr>
              <w:t>PARA REGISTRO FOTOGRÁFICO:</w:t>
            </w:r>
          </w:p>
          <w:p w:rsidR="002D77BE" w:rsidRDefault="002D77BE" w:rsidP="00712E85"/>
          <w:p w:rsidR="002D77BE" w:rsidRDefault="002D77BE" w:rsidP="00712E85">
            <w:pPr>
              <w:pStyle w:val="Prrafodelista"/>
              <w:numPr>
                <w:ilvl w:val="0"/>
                <w:numId w:val="1"/>
              </w:numPr>
            </w:pPr>
            <w:r>
              <w:t>Se debe realizar registro fotográfico de cada componente del sistema (Acueducto, Alcantarillado, Aseo)</w:t>
            </w:r>
          </w:p>
          <w:p w:rsidR="002D77BE" w:rsidRDefault="002D77BE" w:rsidP="00712E85">
            <w:pPr>
              <w:pStyle w:val="Prrafodelista"/>
              <w:numPr>
                <w:ilvl w:val="0"/>
                <w:numId w:val="1"/>
              </w:numPr>
            </w:pPr>
            <w:r>
              <w:t xml:space="preserve">Se deben tener mínimo las siguientes vistas de cada estructura: vista en planta; vista lateral; vista frontal; detalles y panorámica. </w:t>
            </w:r>
          </w:p>
        </w:tc>
      </w:tr>
    </w:tbl>
    <w:p w:rsidR="002D77BE" w:rsidRDefault="002D77BE" w:rsidP="002D77BE"/>
    <w:tbl>
      <w:tblPr>
        <w:tblStyle w:val="Tablaconcuadrcula"/>
        <w:tblpPr w:leftFromText="141" w:rightFromText="141" w:vertAnchor="text" w:horzAnchor="margin" w:tblpXSpec="center" w:tblpY="247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CONTRATO No.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r w:rsidRPr="00F6167F">
              <w:rPr>
                <w:sz w:val="20"/>
                <w:szCs w:val="20"/>
              </w:rPr>
              <w:t>038 de 2014</w:t>
            </w:r>
          </w:p>
        </w:tc>
      </w:tr>
      <w:tr w:rsidR="002D77BE" w:rsidRPr="00D12978" w:rsidTr="00712E85">
        <w:trPr>
          <w:trHeight w:val="297"/>
        </w:trPr>
        <w:tc>
          <w:tcPr>
            <w:tcW w:w="2547" w:type="dxa"/>
            <w:vAlign w:val="center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r w:rsidRPr="00F87DA7">
              <w:rPr>
                <w:sz w:val="20"/>
                <w:szCs w:val="20"/>
              </w:rPr>
              <w:t>Consultoría para la elaboración de estudios y diseños  que incluyen los componentes de riesgo y/o amenaza para la recuperación y construcción de la Infraestructura de Agua potable y Saneamiento Básico, localizados en 3 Municipios del Departamento de Antioquia.</w:t>
            </w:r>
          </w:p>
        </w:tc>
      </w:tr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Conhydra</w:t>
            </w:r>
            <w:proofErr w:type="spellEnd"/>
            <w:r>
              <w:rPr>
                <w:sz w:val="20"/>
                <w:szCs w:val="20"/>
              </w:rPr>
              <w:t xml:space="preserve"> S.A ESP</w:t>
            </w:r>
          </w:p>
        </w:tc>
      </w:tr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Gerencia Integral para Antioquia - DAPARD</w:t>
            </w:r>
          </w:p>
        </w:tc>
      </w:tr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2D77BE" w:rsidRPr="00426E2D" w:rsidRDefault="00827D7D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22-04-2014</w:t>
            </w:r>
          </w:p>
        </w:tc>
      </w:tr>
    </w:tbl>
    <w:tbl>
      <w:tblPr>
        <w:tblStyle w:val="Tablaconcuadrcula"/>
        <w:tblpPr w:leftFromText="141" w:rightFromText="141" w:vertAnchor="text" w:horzAnchor="margin" w:tblpXSpec="center" w:tblpY="1988"/>
        <w:tblW w:w="11090" w:type="dxa"/>
        <w:tblLook w:val="04A0" w:firstRow="1" w:lastRow="0" w:firstColumn="1" w:lastColumn="0" w:noHBand="0" w:noVBand="1"/>
      </w:tblPr>
      <w:tblGrid>
        <w:gridCol w:w="5534"/>
        <w:gridCol w:w="5556"/>
      </w:tblGrid>
      <w:tr w:rsidR="002D77BE" w:rsidTr="00712E85">
        <w:trPr>
          <w:trHeight w:val="4668"/>
        </w:trPr>
        <w:tc>
          <w:tcPr>
            <w:tcW w:w="5545" w:type="dxa"/>
          </w:tcPr>
          <w:p w:rsidR="002D77BE" w:rsidRDefault="00F46922" w:rsidP="00712E85">
            <w:pPr>
              <w:jc w:val="center"/>
            </w:pPr>
            <w:r>
              <w:rPr>
                <w:noProof/>
                <w:lang w:val="es-ES_tradnl" w:eastAsia="es-ES_tradnl"/>
              </w:rPr>
              <w:drawing>
                <wp:inline distT="0" distB="0" distL="0" distR="0">
                  <wp:extent cx="3352800" cy="2895175"/>
                  <wp:effectExtent l="0" t="0" r="0" b="635"/>
                  <wp:docPr id="33" name="Imagen 33" descr="D:\Dropbox\Fondo de Adaptación\Información secundaria\Información por municipio\SAN PEDRO DE LOS MILAGROS\Fotos San Pedro\Fotos Juli\P10305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Dropbox\Fondo de Adaptación\Información secundaria\Información por municipio\SAN PEDRO DE LOS MILAGROS\Fotos San Pedro\Fotos Juli\P10305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2895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5" w:type="dxa"/>
          </w:tcPr>
          <w:p w:rsidR="002D77BE" w:rsidRDefault="00027564" w:rsidP="00712E85">
            <w:r>
              <w:rPr>
                <w:noProof/>
                <w:lang w:val="es-ES_tradnl" w:eastAsia="es-ES_tradnl"/>
              </w:rPr>
              <w:drawing>
                <wp:inline distT="0" distB="0" distL="0" distR="0">
                  <wp:extent cx="3390900" cy="2800350"/>
                  <wp:effectExtent l="0" t="0" r="0" b="0"/>
                  <wp:docPr id="34" name="Imagen 34" descr="D:\Dropbox\Fondo de Adaptación\Información secundaria\Información por municipio\SAN PEDRO DE LOS MILAGROS\Fotos San Pedro\Fotos Juli\P10305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Dropbox\Fondo de Adaptación\Información secundaria\Información por municipio\SAN PEDRO DE LOS MILAGROS\Fotos San Pedro\Fotos Juli\P10305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3548" cy="2802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77BE" w:rsidRDefault="002D77BE" w:rsidP="002D77BE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057"/>
      </w:tblGrid>
      <w:tr w:rsidR="002D77BE" w:rsidTr="00712E85">
        <w:trPr>
          <w:trHeight w:val="1192"/>
          <w:jc w:val="center"/>
        </w:trPr>
        <w:tc>
          <w:tcPr>
            <w:tcW w:w="11057" w:type="dxa"/>
          </w:tcPr>
          <w:p w:rsidR="002D77BE" w:rsidRDefault="002D77BE" w:rsidP="00712E85">
            <w:r>
              <w:t>OBSERVACIONES:</w:t>
            </w:r>
          </w:p>
          <w:p w:rsidR="000E1C1F" w:rsidRDefault="000E1C1F" w:rsidP="00712E85"/>
          <w:p w:rsidR="000E1C1F" w:rsidRDefault="000E1C1F" w:rsidP="00712E85">
            <w:r>
              <w:t xml:space="preserve">Zona de sedimentación y cámara de salida del </w:t>
            </w:r>
            <w:proofErr w:type="spellStart"/>
            <w:r>
              <w:t>desarenador</w:t>
            </w:r>
            <w:proofErr w:type="spellEnd"/>
            <w:r>
              <w:t xml:space="preserve"> </w:t>
            </w:r>
            <w:r w:rsidR="00712E85">
              <w:t xml:space="preserve">del sistema </w:t>
            </w:r>
            <w:r>
              <w:t>San Francisco.</w:t>
            </w:r>
          </w:p>
        </w:tc>
      </w:tr>
    </w:tbl>
    <w:p w:rsidR="002D77BE" w:rsidRDefault="002D77BE" w:rsidP="002D77BE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2552"/>
        <w:gridCol w:w="8505"/>
      </w:tblGrid>
      <w:tr w:rsidR="002D77BE" w:rsidTr="00712E85">
        <w:trPr>
          <w:jc w:val="center"/>
        </w:trPr>
        <w:tc>
          <w:tcPr>
            <w:tcW w:w="2552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ELABORÓ</w:t>
            </w:r>
          </w:p>
        </w:tc>
        <w:tc>
          <w:tcPr>
            <w:tcW w:w="8505" w:type="dxa"/>
          </w:tcPr>
          <w:p w:rsidR="002D77BE" w:rsidRDefault="00702356" w:rsidP="00712E85">
            <w:r>
              <w:t>Paola Andrea Ríos Ramírez</w:t>
            </w:r>
          </w:p>
        </w:tc>
      </w:tr>
      <w:tr w:rsidR="002D77BE" w:rsidTr="00712E85">
        <w:trPr>
          <w:jc w:val="center"/>
        </w:trPr>
        <w:tc>
          <w:tcPr>
            <w:tcW w:w="2552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REVISÓ</w:t>
            </w:r>
          </w:p>
        </w:tc>
        <w:tc>
          <w:tcPr>
            <w:tcW w:w="8505" w:type="dxa"/>
          </w:tcPr>
          <w:p w:rsidR="002D77BE" w:rsidRDefault="000071C9" w:rsidP="00712E85">
            <w:r>
              <w:t>Rubén Darío Pinzón Camacho</w:t>
            </w:r>
          </w:p>
        </w:tc>
      </w:tr>
      <w:tr w:rsidR="002D77BE" w:rsidTr="00712E85">
        <w:trPr>
          <w:jc w:val="center"/>
        </w:trPr>
        <w:tc>
          <w:tcPr>
            <w:tcW w:w="2552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APROBÓ</w:t>
            </w:r>
          </w:p>
        </w:tc>
        <w:tc>
          <w:tcPr>
            <w:tcW w:w="8505" w:type="dxa"/>
          </w:tcPr>
          <w:p w:rsidR="002D77BE" w:rsidRDefault="00702356" w:rsidP="00712E85">
            <w:r>
              <w:t>Mario Alejandro Cadavid Torres</w:t>
            </w:r>
          </w:p>
        </w:tc>
      </w:tr>
    </w:tbl>
    <w:p w:rsidR="002D77BE" w:rsidRDefault="002D77BE" w:rsidP="002D77BE"/>
    <w:tbl>
      <w:tblPr>
        <w:tblStyle w:val="Tablaconcuadrcula"/>
        <w:tblW w:w="11108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108"/>
      </w:tblGrid>
      <w:tr w:rsidR="002D77BE" w:rsidTr="00712E85">
        <w:trPr>
          <w:trHeight w:val="1145"/>
          <w:jc w:val="center"/>
        </w:trPr>
        <w:tc>
          <w:tcPr>
            <w:tcW w:w="11108" w:type="dxa"/>
            <w:vAlign w:val="center"/>
          </w:tcPr>
          <w:p w:rsidR="002D77BE" w:rsidRPr="00380146" w:rsidRDefault="002D77BE" w:rsidP="00712E85">
            <w:pPr>
              <w:rPr>
                <w:b/>
              </w:rPr>
            </w:pPr>
            <w:r w:rsidRPr="00380146">
              <w:rPr>
                <w:b/>
              </w:rPr>
              <w:t>PARA REGISTRO FOTOGRÁFICO:</w:t>
            </w:r>
          </w:p>
          <w:p w:rsidR="002D77BE" w:rsidRDefault="002D77BE" w:rsidP="00712E85"/>
          <w:p w:rsidR="002D77BE" w:rsidRDefault="002D77BE" w:rsidP="00712E85">
            <w:pPr>
              <w:pStyle w:val="Prrafodelista"/>
              <w:numPr>
                <w:ilvl w:val="0"/>
                <w:numId w:val="1"/>
              </w:numPr>
            </w:pPr>
            <w:r>
              <w:t>Se debe realizar registro fotográfico de cada componente del sistema (Acueducto, Alcantarillado, Aseo)</w:t>
            </w:r>
          </w:p>
          <w:p w:rsidR="002D77BE" w:rsidRDefault="002D77BE" w:rsidP="00712E85">
            <w:pPr>
              <w:pStyle w:val="Prrafodelista"/>
              <w:numPr>
                <w:ilvl w:val="0"/>
                <w:numId w:val="1"/>
              </w:numPr>
            </w:pPr>
            <w:r>
              <w:t xml:space="preserve">Se deben tener mínimo las siguientes vistas de cada estructura: vista en planta; vista lateral; vista frontal; detalles y panorámica. </w:t>
            </w:r>
          </w:p>
        </w:tc>
      </w:tr>
    </w:tbl>
    <w:p w:rsidR="002D77BE" w:rsidRDefault="002D77BE" w:rsidP="002D77BE"/>
    <w:tbl>
      <w:tblPr>
        <w:tblStyle w:val="Tablaconcuadrcula"/>
        <w:tblpPr w:leftFromText="141" w:rightFromText="141" w:vertAnchor="text" w:horzAnchor="margin" w:tblpXSpec="center" w:tblpY="247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CONTRATO No.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r w:rsidRPr="00F6167F">
              <w:rPr>
                <w:sz w:val="20"/>
                <w:szCs w:val="20"/>
              </w:rPr>
              <w:t>038 de 2014</w:t>
            </w:r>
          </w:p>
        </w:tc>
      </w:tr>
      <w:tr w:rsidR="002D77BE" w:rsidRPr="00D12978" w:rsidTr="00712E85">
        <w:trPr>
          <w:trHeight w:val="297"/>
        </w:trPr>
        <w:tc>
          <w:tcPr>
            <w:tcW w:w="2547" w:type="dxa"/>
            <w:vAlign w:val="center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r w:rsidRPr="00F87DA7">
              <w:rPr>
                <w:sz w:val="20"/>
                <w:szCs w:val="20"/>
              </w:rPr>
              <w:t>Consultoría para la elaboración de estudios y diseños  que incluyen los componentes de riesgo y/o amenaza para la recuperación y construcción de la Infraestructura de Agua potable y Saneamiento Básico, localizados en 3 Municipios del Departamento de Antioquia.</w:t>
            </w:r>
          </w:p>
        </w:tc>
      </w:tr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Conhydra</w:t>
            </w:r>
            <w:proofErr w:type="spellEnd"/>
            <w:r>
              <w:rPr>
                <w:sz w:val="20"/>
                <w:szCs w:val="20"/>
              </w:rPr>
              <w:t xml:space="preserve"> S.A ESP</w:t>
            </w:r>
          </w:p>
        </w:tc>
      </w:tr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Gerencia Integral para Antioquia - DAPARD</w:t>
            </w:r>
          </w:p>
        </w:tc>
      </w:tr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2D77BE" w:rsidRPr="00426E2D" w:rsidRDefault="00CB5F51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  <w:r w:rsidR="00827D7D">
              <w:rPr>
                <w:sz w:val="20"/>
                <w:szCs w:val="20"/>
              </w:rPr>
              <w:t>-04-2014</w:t>
            </w:r>
          </w:p>
        </w:tc>
      </w:tr>
    </w:tbl>
    <w:tbl>
      <w:tblPr>
        <w:tblStyle w:val="Tablaconcuadrcula"/>
        <w:tblpPr w:leftFromText="141" w:rightFromText="141" w:vertAnchor="text" w:horzAnchor="margin" w:tblpXSpec="center" w:tblpY="1988"/>
        <w:tblW w:w="11090" w:type="dxa"/>
        <w:tblLook w:val="04A0" w:firstRow="1" w:lastRow="0" w:firstColumn="1" w:lastColumn="0" w:noHBand="0" w:noVBand="1"/>
      </w:tblPr>
      <w:tblGrid>
        <w:gridCol w:w="5545"/>
        <w:gridCol w:w="5545"/>
      </w:tblGrid>
      <w:tr w:rsidR="002D77BE" w:rsidTr="00712E85">
        <w:trPr>
          <w:trHeight w:val="4668"/>
        </w:trPr>
        <w:tc>
          <w:tcPr>
            <w:tcW w:w="5545" w:type="dxa"/>
          </w:tcPr>
          <w:p w:rsidR="002D77BE" w:rsidRDefault="006C5C3E" w:rsidP="00712E85">
            <w:pPr>
              <w:jc w:val="center"/>
            </w:pPr>
            <w:r>
              <w:rPr>
                <w:rFonts w:cs="Arial"/>
                <w:noProof/>
                <w:szCs w:val="24"/>
                <w:lang w:val="es-ES_tradnl" w:eastAsia="es-ES_tradnl"/>
              </w:rPr>
              <w:drawing>
                <wp:inline distT="0" distB="0" distL="0" distR="0" wp14:anchorId="067D2745" wp14:editId="0A5828F5">
                  <wp:extent cx="3209925" cy="2958166"/>
                  <wp:effectExtent l="0" t="0" r="0" b="0"/>
                  <wp:docPr id="47" name="Imagen 47" descr="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925" cy="2958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5" w:type="dxa"/>
          </w:tcPr>
          <w:p w:rsidR="002D77BE" w:rsidRDefault="006C5C3E" w:rsidP="00712E85">
            <w:r>
              <w:rPr>
                <w:rFonts w:cs="Arial"/>
                <w:noProof/>
                <w:szCs w:val="24"/>
                <w:lang w:val="es-ES_tradnl" w:eastAsia="es-ES_tradnl"/>
              </w:rPr>
              <w:drawing>
                <wp:inline distT="0" distB="0" distL="0" distR="0">
                  <wp:extent cx="3352800" cy="3028950"/>
                  <wp:effectExtent l="0" t="0" r="0" b="0"/>
                  <wp:docPr id="48" name="Imagen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8199" cy="30338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77BE" w:rsidRDefault="002D77BE" w:rsidP="002D77BE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057"/>
      </w:tblGrid>
      <w:tr w:rsidR="002D77BE" w:rsidTr="00712E85">
        <w:trPr>
          <w:trHeight w:val="1192"/>
          <w:jc w:val="center"/>
        </w:trPr>
        <w:tc>
          <w:tcPr>
            <w:tcW w:w="11057" w:type="dxa"/>
          </w:tcPr>
          <w:p w:rsidR="002D77BE" w:rsidRDefault="002D77BE" w:rsidP="00712E85">
            <w:r>
              <w:t>OBSERVACIONES:</w:t>
            </w:r>
          </w:p>
          <w:p w:rsidR="002A6BCC" w:rsidRDefault="002A6BCC" w:rsidP="00712E85"/>
          <w:p w:rsidR="002A6BCC" w:rsidRDefault="002A6BCC" w:rsidP="00651424">
            <w:r>
              <w:t>Planta de potabilización de agua:</w:t>
            </w:r>
            <w:r w:rsidR="00CA4D62">
              <w:t xml:space="preserve"> </w:t>
            </w:r>
            <w:r w:rsidR="00863E24">
              <w:t>consta de</w:t>
            </w:r>
            <w:r>
              <w:t xml:space="preserve"> </w:t>
            </w:r>
            <w:r w:rsidR="00CA4D62">
              <w:t>f</w:t>
            </w:r>
            <w:r w:rsidR="00651424">
              <w:t xml:space="preserve">iltración rápida, cloración, </w:t>
            </w:r>
            <w:r>
              <w:t>tanque de almacenamiento</w:t>
            </w:r>
            <w:r w:rsidR="00651424">
              <w:t xml:space="preserve"> y caseta de operaciones.</w:t>
            </w:r>
            <w:r>
              <w:t xml:space="preserve"> </w:t>
            </w:r>
          </w:p>
        </w:tc>
      </w:tr>
    </w:tbl>
    <w:p w:rsidR="002D77BE" w:rsidRDefault="002D77BE" w:rsidP="002D77BE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2552"/>
        <w:gridCol w:w="8505"/>
      </w:tblGrid>
      <w:tr w:rsidR="002D77BE" w:rsidTr="00712E85">
        <w:trPr>
          <w:jc w:val="center"/>
        </w:trPr>
        <w:tc>
          <w:tcPr>
            <w:tcW w:w="2552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ELABORÓ</w:t>
            </w:r>
          </w:p>
        </w:tc>
        <w:tc>
          <w:tcPr>
            <w:tcW w:w="8505" w:type="dxa"/>
          </w:tcPr>
          <w:p w:rsidR="002D77BE" w:rsidRDefault="00702356" w:rsidP="00712E85">
            <w:r>
              <w:t>Paola Andrea Ríos Ramírez</w:t>
            </w:r>
          </w:p>
        </w:tc>
      </w:tr>
      <w:tr w:rsidR="002D77BE" w:rsidTr="00712E85">
        <w:trPr>
          <w:jc w:val="center"/>
        </w:trPr>
        <w:tc>
          <w:tcPr>
            <w:tcW w:w="2552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REVISÓ</w:t>
            </w:r>
          </w:p>
        </w:tc>
        <w:tc>
          <w:tcPr>
            <w:tcW w:w="8505" w:type="dxa"/>
          </w:tcPr>
          <w:p w:rsidR="002D77BE" w:rsidRDefault="000071C9" w:rsidP="00712E85">
            <w:r>
              <w:t>Rubén Darío Pinzón Camacho</w:t>
            </w:r>
          </w:p>
        </w:tc>
      </w:tr>
      <w:tr w:rsidR="002D77BE" w:rsidTr="00712E85">
        <w:trPr>
          <w:jc w:val="center"/>
        </w:trPr>
        <w:tc>
          <w:tcPr>
            <w:tcW w:w="2552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APROBÓ</w:t>
            </w:r>
          </w:p>
        </w:tc>
        <w:tc>
          <w:tcPr>
            <w:tcW w:w="8505" w:type="dxa"/>
          </w:tcPr>
          <w:p w:rsidR="002D77BE" w:rsidRDefault="00702356" w:rsidP="00712E85">
            <w:r>
              <w:t>Mario Alejandro Cadavid Torres</w:t>
            </w:r>
          </w:p>
        </w:tc>
      </w:tr>
    </w:tbl>
    <w:p w:rsidR="002D77BE" w:rsidRDefault="002D77BE" w:rsidP="002D77BE"/>
    <w:tbl>
      <w:tblPr>
        <w:tblStyle w:val="Tablaconcuadrcula"/>
        <w:tblW w:w="11108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108"/>
      </w:tblGrid>
      <w:tr w:rsidR="002D77BE" w:rsidTr="00712E85">
        <w:trPr>
          <w:trHeight w:val="1145"/>
          <w:jc w:val="center"/>
        </w:trPr>
        <w:tc>
          <w:tcPr>
            <w:tcW w:w="11108" w:type="dxa"/>
            <w:vAlign w:val="center"/>
          </w:tcPr>
          <w:p w:rsidR="002D77BE" w:rsidRPr="00380146" w:rsidRDefault="002D77BE" w:rsidP="00712E85">
            <w:pPr>
              <w:rPr>
                <w:b/>
              </w:rPr>
            </w:pPr>
            <w:r w:rsidRPr="00380146">
              <w:rPr>
                <w:b/>
              </w:rPr>
              <w:t>PARA REGISTRO FOTOGRÁFICO:</w:t>
            </w:r>
          </w:p>
          <w:p w:rsidR="002D77BE" w:rsidRDefault="002D77BE" w:rsidP="00712E85"/>
          <w:p w:rsidR="002D77BE" w:rsidRDefault="002D77BE" w:rsidP="00712E85">
            <w:pPr>
              <w:pStyle w:val="Prrafodelista"/>
              <w:numPr>
                <w:ilvl w:val="0"/>
                <w:numId w:val="1"/>
              </w:numPr>
            </w:pPr>
            <w:r>
              <w:t>Se debe realizar registro fotográfico de cada componente del sistema (Acueducto, Alcantarillado, Aseo)</w:t>
            </w:r>
          </w:p>
          <w:p w:rsidR="002D77BE" w:rsidRDefault="002D77BE" w:rsidP="00712E85">
            <w:pPr>
              <w:pStyle w:val="Prrafodelista"/>
              <w:numPr>
                <w:ilvl w:val="0"/>
                <w:numId w:val="1"/>
              </w:numPr>
            </w:pPr>
            <w:r>
              <w:t xml:space="preserve">Se deben tener mínimo las siguientes vistas de cada estructura: vista en planta; vista lateral; vista frontal; detalles y panorámica. </w:t>
            </w:r>
          </w:p>
        </w:tc>
      </w:tr>
    </w:tbl>
    <w:p w:rsidR="002D77BE" w:rsidRDefault="002D77BE" w:rsidP="002D77BE"/>
    <w:tbl>
      <w:tblPr>
        <w:tblStyle w:val="Tablaconcuadrcula"/>
        <w:tblpPr w:leftFromText="141" w:rightFromText="141" w:vertAnchor="text" w:horzAnchor="margin" w:tblpXSpec="center" w:tblpY="247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CONTRATO No.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r w:rsidRPr="00F6167F">
              <w:rPr>
                <w:sz w:val="20"/>
                <w:szCs w:val="20"/>
              </w:rPr>
              <w:t>038 de 2014</w:t>
            </w:r>
          </w:p>
        </w:tc>
      </w:tr>
      <w:tr w:rsidR="002D77BE" w:rsidRPr="00D12978" w:rsidTr="00712E85">
        <w:trPr>
          <w:trHeight w:val="297"/>
        </w:trPr>
        <w:tc>
          <w:tcPr>
            <w:tcW w:w="2547" w:type="dxa"/>
            <w:vAlign w:val="center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r w:rsidRPr="00F87DA7">
              <w:rPr>
                <w:sz w:val="20"/>
                <w:szCs w:val="20"/>
              </w:rPr>
              <w:t>Consultoría para la elaboración de estudios y diseños  que incluyen los componentes de riesgo y/o amenaza para la recuperación y construcción de la Infraestructura de Agua potable y Saneamiento Básico, localizados en 3 Municipios del Departamento de Antioquia.</w:t>
            </w:r>
          </w:p>
        </w:tc>
      </w:tr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Conhydra</w:t>
            </w:r>
            <w:proofErr w:type="spellEnd"/>
            <w:r>
              <w:rPr>
                <w:sz w:val="20"/>
                <w:szCs w:val="20"/>
              </w:rPr>
              <w:t xml:space="preserve"> S.A ESP</w:t>
            </w:r>
          </w:p>
        </w:tc>
      </w:tr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2D77BE" w:rsidRPr="00426E2D" w:rsidRDefault="002D77BE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Gerencia Integral para Antioquia - DAPARD</w:t>
            </w:r>
          </w:p>
        </w:tc>
      </w:tr>
      <w:tr w:rsidR="002D77BE" w:rsidRPr="00D12978" w:rsidTr="00712E85">
        <w:tc>
          <w:tcPr>
            <w:tcW w:w="2547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2D77BE" w:rsidRPr="00426E2D" w:rsidRDefault="00CB5F51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23-04-2014</w:t>
            </w:r>
          </w:p>
        </w:tc>
      </w:tr>
    </w:tbl>
    <w:tbl>
      <w:tblPr>
        <w:tblStyle w:val="Tablaconcuadrcula"/>
        <w:tblpPr w:leftFromText="141" w:rightFromText="141" w:vertAnchor="text" w:horzAnchor="margin" w:tblpXSpec="center" w:tblpY="1988"/>
        <w:tblW w:w="11090" w:type="dxa"/>
        <w:tblLook w:val="04A0" w:firstRow="1" w:lastRow="0" w:firstColumn="1" w:lastColumn="0" w:noHBand="0" w:noVBand="1"/>
      </w:tblPr>
      <w:tblGrid>
        <w:gridCol w:w="5545"/>
        <w:gridCol w:w="5545"/>
      </w:tblGrid>
      <w:tr w:rsidR="002D77BE" w:rsidTr="00712E85">
        <w:trPr>
          <w:trHeight w:val="4668"/>
        </w:trPr>
        <w:tc>
          <w:tcPr>
            <w:tcW w:w="5545" w:type="dxa"/>
          </w:tcPr>
          <w:p w:rsidR="002D77BE" w:rsidRDefault="00644D19" w:rsidP="00712E85">
            <w:pPr>
              <w:jc w:val="center"/>
            </w:pPr>
            <w:r>
              <w:rPr>
                <w:noProof/>
                <w:lang w:val="es-ES_tradnl" w:eastAsia="es-ES_tradnl"/>
              </w:rPr>
              <w:drawing>
                <wp:inline distT="0" distB="0" distL="0" distR="0" wp14:anchorId="205214A4" wp14:editId="07EEA25C">
                  <wp:extent cx="3352800" cy="2914650"/>
                  <wp:effectExtent l="0" t="0" r="0" b="0"/>
                  <wp:docPr id="39" name="Imagen 39" descr="D:\Dropbox\Fondo de Adaptación\Registro fotográfico\Visitas de diagnóstico\San Pedro\SAN PEDRO CARO\SAM_04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Dropbox\Fondo de Adaptación\Registro fotográfico\Visitas de diagnóstico\San Pedro\SAN PEDRO CARO\SAM_04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8602" cy="2919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5" w:type="dxa"/>
          </w:tcPr>
          <w:p w:rsidR="002D77BE" w:rsidRDefault="00674D5D" w:rsidP="00712E85">
            <w:r>
              <w:rPr>
                <w:noProof/>
                <w:lang w:val="es-ES_tradnl" w:eastAsia="es-ES_tradnl"/>
              </w:rPr>
              <w:drawing>
                <wp:inline distT="0" distB="0" distL="0" distR="0">
                  <wp:extent cx="3352800" cy="2847975"/>
                  <wp:effectExtent l="0" t="0" r="0" b="9525"/>
                  <wp:docPr id="45" name="Imagen 45" descr="D:\Dropbox\Fondo de Adaptación\Registro fotográfico\Visitas de diagnóstico\San Pedro\SAN PEDRO CARO\SAM_04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:\Dropbox\Fondo de Adaptación\Registro fotográfico\Visitas de diagnóstico\San Pedro\SAN PEDRO CARO\SAM_04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3341" cy="2856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77BE" w:rsidRDefault="002D77BE" w:rsidP="002D77BE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057"/>
      </w:tblGrid>
      <w:tr w:rsidR="002D77BE" w:rsidTr="00712E85">
        <w:trPr>
          <w:trHeight w:val="1192"/>
          <w:jc w:val="center"/>
        </w:trPr>
        <w:tc>
          <w:tcPr>
            <w:tcW w:w="11057" w:type="dxa"/>
          </w:tcPr>
          <w:p w:rsidR="002D77BE" w:rsidRDefault="002D77BE" w:rsidP="00712E85">
            <w:r>
              <w:t>OBSERVACIONES:</w:t>
            </w:r>
          </w:p>
          <w:p w:rsidR="00712E85" w:rsidRDefault="008C7A10" w:rsidP="000956CA">
            <w:r>
              <w:t>Tramo</w:t>
            </w:r>
            <w:r w:rsidR="00651424">
              <w:t xml:space="preserve"> de la línea de conducción que cru</w:t>
            </w:r>
            <w:r w:rsidR="000E7F5F">
              <w:t xml:space="preserve">za la quebrada San Francisco, la cual se encuentra apoyada en soportes de concreto. </w:t>
            </w:r>
          </w:p>
          <w:p w:rsidR="00651424" w:rsidRDefault="000E7F5F" w:rsidP="000956CA">
            <w:r>
              <w:t>Se observa que la tubería está un poco deflectada</w:t>
            </w:r>
            <w:bookmarkStart w:id="0" w:name="_GoBack"/>
            <w:bookmarkEnd w:id="0"/>
            <w:r w:rsidR="000956CA">
              <w:t>,</w:t>
            </w:r>
            <w:r w:rsidR="008C7A10">
              <w:t xml:space="preserve"> </w:t>
            </w:r>
            <w:r>
              <w:t>por lo tanto</w:t>
            </w:r>
            <w:r w:rsidR="000956CA">
              <w:t xml:space="preserve"> se</w:t>
            </w:r>
            <w:r>
              <w:t xml:space="preserve"> requiere </w:t>
            </w:r>
            <w:r w:rsidR="008C7A10">
              <w:t xml:space="preserve">de un soporte adecuado que evite </w:t>
            </w:r>
            <w:r w:rsidR="000956CA">
              <w:t xml:space="preserve">fisuras o </w:t>
            </w:r>
            <w:r w:rsidR="008C7A10">
              <w:t>daños</w:t>
            </w:r>
            <w:r w:rsidR="000956CA">
              <w:t xml:space="preserve"> en ésta</w:t>
            </w:r>
            <w:r w:rsidR="008C7A10">
              <w:t>.</w:t>
            </w:r>
          </w:p>
        </w:tc>
      </w:tr>
    </w:tbl>
    <w:p w:rsidR="002D77BE" w:rsidRDefault="002D77BE" w:rsidP="002D77BE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2552"/>
        <w:gridCol w:w="8505"/>
      </w:tblGrid>
      <w:tr w:rsidR="002D77BE" w:rsidTr="00712E85">
        <w:trPr>
          <w:jc w:val="center"/>
        </w:trPr>
        <w:tc>
          <w:tcPr>
            <w:tcW w:w="2552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ELABORÓ</w:t>
            </w:r>
          </w:p>
        </w:tc>
        <w:tc>
          <w:tcPr>
            <w:tcW w:w="8505" w:type="dxa"/>
          </w:tcPr>
          <w:p w:rsidR="002D77BE" w:rsidRDefault="00702356" w:rsidP="00712E85">
            <w:r>
              <w:t>Paola Andrea Ríos Ramírez</w:t>
            </w:r>
          </w:p>
        </w:tc>
      </w:tr>
      <w:tr w:rsidR="002D77BE" w:rsidTr="00712E85">
        <w:trPr>
          <w:jc w:val="center"/>
        </w:trPr>
        <w:tc>
          <w:tcPr>
            <w:tcW w:w="2552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REVISÓ</w:t>
            </w:r>
          </w:p>
        </w:tc>
        <w:tc>
          <w:tcPr>
            <w:tcW w:w="8505" w:type="dxa"/>
          </w:tcPr>
          <w:p w:rsidR="002D77BE" w:rsidRDefault="000071C9" w:rsidP="00712E85">
            <w:r>
              <w:t>Rubén Darío Pinzón Camacho</w:t>
            </w:r>
          </w:p>
        </w:tc>
      </w:tr>
      <w:tr w:rsidR="002D77BE" w:rsidTr="00712E85">
        <w:trPr>
          <w:jc w:val="center"/>
        </w:trPr>
        <w:tc>
          <w:tcPr>
            <w:tcW w:w="2552" w:type="dxa"/>
          </w:tcPr>
          <w:p w:rsidR="002D77BE" w:rsidRPr="00426E2D" w:rsidRDefault="002D77BE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APROBÓ</w:t>
            </w:r>
          </w:p>
        </w:tc>
        <w:tc>
          <w:tcPr>
            <w:tcW w:w="8505" w:type="dxa"/>
          </w:tcPr>
          <w:p w:rsidR="002D77BE" w:rsidRDefault="00702356" w:rsidP="00712E85">
            <w:r>
              <w:t>Mario Alejandro Cadavid Torres</w:t>
            </w:r>
          </w:p>
        </w:tc>
      </w:tr>
    </w:tbl>
    <w:p w:rsidR="002D77BE" w:rsidRDefault="002D77BE" w:rsidP="002D77BE"/>
    <w:tbl>
      <w:tblPr>
        <w:tblStyle w:val="Tablaconcuadrcula"/>
        <w:tblW w:w="11108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108"/>
      </w:tblGrid>
      <w:tr w:rsidR="002D77BE" w:rsidTr="00712E85">
        <w:trPr>
          <w:trHeight w:val="1145"/>
          <w:jc w:val="center"/>
        </w:trPr>
        <w:tc>
          <w:tcPr>
            <w:tcW w:w="11108" w:type="dxa"/>
            <w:vAlign w:val="center"/>
          </w:tcPr>
          <w:p w:rsidR="002D77BE" w:rsidRPr="00380146" w:rsidRDefault="002D77BE" w:rsidP="00712E85">
            <w:pPr>
              <w:rPr>
                <w:b/>
              </w:rPr>
            </w:pPr>
            <w:r w:rsidRPr="00380146">
              <w:rPr>
                <w:b/>
              </w:rPr>
              <w:t>PARA REGISTRO FOTOGRÁFICO:</w:t>
            </w:r>
          </w:p>
          <w:p w:rsidR="002D77BE" w:rsidRDefault="002D77BE" w:rsidP="00712E85"/>
          <w:p w:rsidR="002D77BE" w:rsidRDefault="002D77BE" w:rsidP="00712E85">
            <w:pPr>
              <w:pStyle w:val="Prrafodelista"/>
              <w:numPr>
                <w:ilvl w:val="0"/>
                <w:numId w:val="1"/>
              </w:numPr>
            </w:pPr>
            <w:r>
              <w:t>Se debe realizar registro fotográfico de cada componente del sistema (Acueducto, Alcantarillado, Aseo)</w:t>
            </w:r>
          </w:p>
          <w:p w:rsidR="002D77BE" w:rsidRDefault="002D77BE" w:rsidP="00712E85">
            <w:pPr>
              <w:pStyle w:val="Prrafodelista"/>
              <w:numPr>
                <w:ilvl w:val="0"/>
                <w:numId w:val="1"/>
              </w:numPr>
            </w:pPr>
            <w:r>
              <w:t xml:space="preserve">Se deben tener mínimo las siguientes vistas de cada estructura: vista en planta; vista lateral; vista frontal; detalles y panorámica. </w:t>
            </w:r>
          </w:p>
        </w:tc>
      </w:tr>
    </w:tbl>
    <w:p w:rsidR="00644D19" w:rsidRDefault="00644D19" w:rsidP="00644D19"/>
    <w:tbl>
      <w:tblPr>
        <w:tblStyle w:val="Tablaconcuadrcula"/>
        <w:tblpPr w:leftFromText="141" w:rightFromText="141" w:vertAnchor="text" w:horzAnchor="margin" w:tblpXSpec="center" w:tblpY="247"/>
        <w:tblW w:w="11052" w:type="dxa"/>
        <w:tblLook w:val="04A0" w:firstRow="1" w:lastRow="0" w:firstColumn="1" w:lastColumn="0" w:noHBand="0" w:noVBand="1"/>
      </w:tblPr>
      <w:tblGrid>
        <w:gridCol w:w="2547"/>
        <w:gridCol w:w="8505"/>
      </w:tblGrid>
      <w:tr w:rsidR="00644D19" w:rsidRPr="00D12978" w:rsidTr="00712E85">
        <w:tc>
          <w:tcPr>
            <w:tcW w:w="2547" w:type="dxa"/>
          </w:tcPr>
          <w:p w:rsidR="00644D19" w:rsidRPr="00426E2D" w:rsidRDefault="00644D19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CONTRATO No. </w:t>
            </w:r>
          </w:p>
        </w:tc>
        <w:tc>
          <w:tcPr>
            <w:tcW w:w="8505" w:type="dxa"/>
          </w:tcPr>
          <w:p w:rsidR="00644D19" w:rsidRPr="00426E2D" w:rsidRDefault="00644D19" w:rsidP="00712E85">
            <w:pPr>
              <w:rPr>
                <w:sz w:val="20"/>
                <w:szCs w:val="20"/>
              </w:rPr>
            </w:pPr>
            <w:r w:rsidRPr="00F6167F">
              <w:rPr>
                <w:sz w:val="20"/>
                <w:szCs w:val="20"/>
              </w:rPr>
              <w:t>038 de 2014</w:t>
            </w:r>
          </w:p>
        </w:tc>
      </w:tr>
      <w:tr w:rsidR="00644D19" w:rsidRPr="00D12978" w:rsidTr="00712E85">
        <w:trPr>
          <w:trHeight w:val="297"/>
        </w:trPr>
        <w:tc>
          <w:tcPr>
            <w:tcW w:w="2547" w:type="dxa"/>
            <w:vAlign w:val="center"/>
          </w:tcPr>
          <w:p w:rsidR="00644D19" w:rsidRPr="00426E2D" w:rsidRDefault="00644D19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OBJETO </w:t>
            </w:r>
          </w:p>
        </w:tc>
        <w:tc>
          <w:tcPr>
            <w:tcW w:w="8505" w:type="dxa"/>
          </w:tcPr>
          <w:p w:rsidR="00644D19" w:rsidRPr="00426E2D" w:rsidRDefault="00644D19" w:rsidP="00712E85">
            <w:pPr>
              <w:rPr>
                <w:sz w:val="20"/>
                <w:szCs w:val="20"/>
              </w:rPr>
            </w:pPr>
            <w:r w:rsidRPr="00F87DA7">
              <w:rPr>
                <w:sz w:val="20"/>
                <w:szCs w:val="20"/>
              </w:rPr>
              <w:t>Consultoría para la elaboración de estudios y diseños  que incluyen los componentes de riesgo y/o amenaza para la recuperación y construcción de la Infraestructura de Agua potable y Saneamiento Básico, localizados en 3 Municipios del Departamento de Antioquia.</w:t>
            </w:r>
          </w:p>
        </w:tc>
      </w:tr>
      <w:tr w:rsidR="00644D19" w:rsidRPr="00D12978" w:rsidTr="00712E85">
        <w:tc>
          <w:tcPr>
            <w:tcW w:w="2547" w:type="dxa"/>
          </w:tcPr>
          <w:p w:rsidR="00644D19" w:rsidRPr="00426E2D" w:rsidRDefault="00644D19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CONTRATISTA </w:t>
            </w:r>
          </w:p>
        </w:tc>
        <w:tc>
          <w:tcPr>
            <w:tcW w:w="8505" w:type="dxa"/>
          </w:tcPr>
          <w:p w:rsidR="00644D19" w:rsidRPr="00426E2D" w:rsidRDefault="00644D19" w:rsidP="00712E85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Conhydra</w:t>
            </w:r>
            <w:proofErr w:type="spellEnd"/>
            <w:r>
              <w:rPr>
                <w:sz w:val="20"/>
                <w:szCs w:val="20"/>
              </w:rPr>
              <w:t xml:space="preserve"> S.A ESP</w:t>
            </w:r>
          </w:p>
        </w:tc>
      </w:tr>
      <w:tr w:rsidR="00644D19" w:rsidRPr="00D12978" w:rsidTr="00712E85">
        <w:tc>
          <w:tcPr>
            <w:tcW w:w="2547" w:type="dxa"/>
          </w:tcPr>
          <w:p w:rsidR="00644D19" w:rsidRPr="00426E2D" w:rsidRDefault="00644D19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INTERVENTOR </w:t>
            </w:r>
          </w:p>
        </w:tc>
        <w:tc>
          <w:tcPr>
            <w:tcW w:w="8505" w:type="dxa"/>
          </w:tcPr>
          <w:p w:rsidR="00644D19" w:rsidRPr="00426E2D" w:rsidRDefault="00644D19" w:rsidP="00712E8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Gerencia Integral para Antioquia - DAPARD</w:t>
            </w:r>
          </w:p>
        </w:tc>
      </w:tr>
      <w:tr w:rsidR="00644D19" w:rsidRPr="00D12978" w:rsidTr="00712E85">
        <w:tc>
          <w:tcPr>
            <w:tcW w:w="2547" w:type="dxa"/>
          </w:tcPr>
          <w:p w:rsidR="00644D19" w:rsidRPr="00426E2D" w:rsidRDefault="00644D19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 xml:space="preserve">FECHA </w:t>
            </w:r>
            <w:r>
              <w:rPr>
                <w:rFonts w:ascii="Arial" w:hAnsi="Arial" w:cs="Arial"/>
                <w:b/>
                <w:sz w:val="20"/>
                <w:szCs w:val="20"/>
              </w:rPr>
              <w:t>REGISTRO</w:t>
            </w:r>
          </w:p>
        </w:tc>
        <w:tc>
          <w:tcPr>
            <w:tcW w:w="8505" w:type="dxa"/>
          </w:tcPr>
          <w:p w:rsidR="00644D19" w:rsidRPr="00426E2D" w:rsidRDefault="00CB5F51" w:rsidP="00CB5F5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23-04-2014</w:t>
            </w:r>
          </w:p>
        </w:tc>
      </w:tr>
    </w:tbl>
    <w:tbl>
      <w:tblPr>
        <w:tblStyle w:val="Tablaconcuadrcula"/>
        <w:tblpPr w:leftFromText="141" w:rightFromText="141" w:vertAnchor="text" w:horzAnchor="margin" w:tblpXSpec="center" w:tblpY="1988"/>
        <w:tblW w:w="11090" w:type="dxa"/>
        <w:tblLook w:val="04A0" w:firstRow="1" w:lastRow="0" w:firstColumn="1" w:lastColumn="0" w:noHBand="0" w:noVBand="1"/>
      </w:tblPr>
      <w:tblGrid>
        <w:gridCol w:w="5586"/>
        <w:gridCol w:w="5540"/>
      </w:tblGrid>
      <w:tr w:rsidR="00644D19" w:rsidTr="00712E85">
        <w:trPr>
          <w:trHeight w:val="4668"/>
        </w:trPr>
        <w:tc>
          <w:tcPr>
            <w:tcW w:w="5545" w:type="dxa"/>
          </w:tcPr>
          <w:p w:rsidR="00644D19" w:rsidRDefault="00644D19" w:rsidP="00712E85">
            <w:pPr>
              <w:jc w:val="center"/>
            </w:pPr>
            <w:r>
              <w:rPr>
                <w:noProof/>
                <w:lang w:val="es-ES_tradnl" w:eastAsia="es-ES_tradnl"/>
              </w:rPr>
              <w:drawing>
                <wp:inline distT="0" distB="0" distL="0" distR="0">
                  <wp:extent cx="3409950" cy="2952750"/>
                  <wp:effectExtent l="0" t="0" r="0" b="0"/>
                  <wp:docPr id="43" name="Imagen 43" descr="D:\Dropbox\Fondo de Adaptación\Registro fotográfico\Visitas de diagnóstico\San Pedro\SAN PEDRO CARO\SAM_04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:\Dropbox\Fondo de Adaptación\Registro fotográfico\Visitas de diagnóstico\San Pedro\SAN PEDRO CARO\SAM_04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2051" cy="2954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5" w:type="dxa"/>
          </w:tcPr>
          <w:p w:rsidR="00644D19" w:rsidRDefault="00674D5D" w:rsidP="00712E85">
            <w:r>
              <w:rPr>
                <w:noProof/>
                <w:lang w:val="es-ES_tradnl" w:eastAsia="es-ES_tradnl"/>
              </w:rPr>
              <w:drawing>
                <wp:inline distT="0" distB="0" distL="0" distR="0" wp14:anchorId="69278228" wp14:editId="2BB936DD">
                  <wp:extent cx="3380840" cy="2914650"/>
                  <wp:effectExtent l="0" t="0" r="0" b="0"/>
                  <wp:docPr id="40" name="Imagen 40" descr="D:\Dropbox\Fondo de Adaptación\Información secundaria\Información por municipio\SAN PEDRO DE LOS MILAGROS\Fotos San Pedro\Fotos Juli\P10305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D:\Dropbox\Fondo de Adaptación\Información secundaria\Información por municipio\SAN PEDRO DE LOS MILAGROS\Fotos San Pedro\Fotos Juli\P10305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6908" cy="2919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44D19" w:rsidRDefault="00644D19" w:rsidP="00644D19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057"/>
      </w:tblGrid>
      <w:tr w:rsidR="00644D19" w:rsidTr="00712E85">
        <w:trPr>
          <w:trHeight w:val="1192"/>
          <w:jc w:val="center"/>
        </w:trPr>
        <w:tc>
          <w:tcPr>
            <w:tcW w:w="11057" w:type="dxa"/>
          </w:tcPr>
          <w:p w:rsidR="00644D19" w:rsidRDefault="00644D19" w:rsidP="00712E85">
            <w:r>
              <w:t>OBSERVACIONES:</w:t>
            </w:r>
          </w:p>
          <w:p w:rsidR="006151B4" w:rsidRDefault="000956CA" w:rsidP="00722446">
            <w:r>
              <w:t>Movimientos de masa en las lade</w:t>
            </w:r>
            <w:r w:rsidR="00722446">
              <w:t xml:space="preserve">ras de la quebrada San Francisco, </w:t>
            </w:r>
            <w:r w:rsidR="00384263">
              <w:t>cerca de</w:t>
            </w:r>
            <w:r w:rsidR="00722446">
              <w:t xml:space="preserve"> la línea de conducción. </w:t>
            </w:r>
          </w:p>
          <w:p w:rsidR="006151B4" w:rsidRDefault="006151B4" w:rsidP="00722446"/>
          <w:p w:rsidR="000956CA" w:rsidRDefault="00722446" w:rsidP="00722446">
            <w:r>
              <w:t>En la primera imagen se observa una parte de la tubería descub</w:t>
            </w:r>
            <w:r w:rsidR="006151B4">
              <w:t>ierta a ca</w:t>
            </w:r>
            <w:r w:rsidR="001251B4">
              <w:t xml:space="preserve">usa de deslizamientos de tierra, representando un  riesgo </w:t>
            </w:r>
            <w:r w:rsidR="00D51420">
              <w:t xml:space="preserve">para el sistema </w:t>
            </w:r>
            <w:r w:rsidR="001251B4">
              <w:t>en temporadas invernales.</w:t>
            </w:r>
          </w:p>
        </w:tc>
      </w:tr>
    </w:tbl>
    <w:p w:rsidR="00644D19" w:rsidRDefault="00644D19" w:rsidP="00644D19"/>
    <w:tbl>
      <w:tblPr>
        <w:tblStyle w:val="Tablaconcuadrcula"/>
        <w:tblW w:w="11057" w:type="dxa"/>
        <w:jc w:val="center"/>
        <w:tblInd w:w="-1139" w:type="dxa"/>
        <w:tblLook w:val="04A0" w:firstRow="1" w:lastRow="0" w:firstColumn="1" w:lastColumn="0" w:noHBand="0" w:noVBand="1"/>
      </w:tblPr>
      <w:tblGrid>
        <w:gridCol w:w="2552"/>
        <w:gridCol w:w="8505"/>
      </w:tblGrid>
      <w:tr w:rsidR="00644D19" w:rsidTr="00712E85">
        <w:trPr>
          <w:jc w:val="center"/>
        </w:trPr>
        <w:tc>
          <w:tcPr>
            <w:tcW w:w="2552" w:type="dxa"/>
          </w:tcPr>
          <w:p w:rsidR="00644D19" w:rsidRPr="00426E2D" w:rsidRDefault="00644D19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ELABORÓ</w:t>
            </w:r>
          </w:p>
        </w:tc>
        <w:tc>
          <w:tcPr>
            <w:tcW w:w="8505" w:type="dxa"/>
          </w:tcPr>
          <w:p w:rsidR="00644D19" w:rsidRDefault="00EE3182" w:rsidP="00712E85">
            <w:r>
              <w:t>Paola Andrea Ríos Ramírez</w:t>
            </w:r>
          </w:p>
        </w:tc>
      </w:tr>
      <w:tr w:rsidR="00644D19" w:rsidTr="00712E85">
        <w:trPr>
          <w:jc w:val="center"/>
        </w:trPr>
        <w:tc>
          <w:tcPr>
            <w:tcW w:w="2552" w:type="dxa"/>
          </w:tcPr>
          <w:p w:rsidR="00644D19" w:rsidRPr="00426E2D" w:rsidRDefault="00644D19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REVISÓ</w:t>
            </w:r>
          </w:p>
        </w:tc>
        <w:tc>
          <w:tcPr>
            <w:tcW w:w="8505" w:type="dxa"/>
          </w:tcPr>
          <w:p w:rsidR="00644D19" w:rsidRDefault="000071C9" w:rsidP="00712E85">
            <w:r>
              <w:t>Rubén Darío Pinzón Camacho</w:t>
            </w:r>
          </w:p>
        </w:tc>
      </w:tr>
      <w:tr w:rsidR="00644D19" w:rsidTr="00712E85">
        <w:trPr>
          <w:jc w:val="center"/>
        </w:trPr>
        <w:tc>
          <w:tcPr>
            <w:tcW w:w="2552" w:type="dxa"/>
          </w:tcPr>
          <w:p w:rsidR="00644D19" w:rsidRPr="00426E2D" w:rsidRDefault="00644D19" w:rsidP="00712E8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26E2D">
              <w:rPr>
                <w:rFonts w:ascii="Arial" w:hAnsi="Arial" w:cs="Arial"/>
                <w:b/>
                <w:sz w:val="20"/>
                <w:szCs w:val="20"/>
              </w:rPr>
              <w:t>APROBÓ</w:t>
            </w:r>
          </w:p>
        </w:tc>
        <w:tc>
          <w:tcPr>
            <w:tcW w:w="8505" w:type="dxa"/>
          </w:tcPr>
          <w:p w:rsidR="00644D19" w:rsidRDefault="00702356" w:rsidP="00712E85">
            <w:r>
              <w:t>Mario Alejandro Cadavid Torres</w:t>
            </w:r>
          </w:p>
        </w:tc>
      </w:tr>
    </w:tbl>
    <w:p w:rsidR="00644D19" w:rsidRDefault="00644D19" w:rsidP="00644D19"/>
    <w:tbl>
      <w:tblPr>
        <w:tblStyle w:val="Tablaconcuadrcula"/>
        <w:tblW w:w="11063" w:type="dxa"/>
        <w:jc w:val="center"/>
        <w:tblInd w:w="-1139" w:type="dxa"/>
        <w:tblLook w:val="04A0" w:firstRow="1" w:lastRow="0" w:firstColumn="1" w:lastColumn="0" w:noHBand="0" w:noVBand="1"/>
      </w:tblPr>
      <w:tblGrid>
        <w:gridCol w:w="11063"/>
      </w:tblGrid>
      <w:tr w:rsidR="00644D19" w:rsidTr="000071C9">
        <w:trPr>
          <w:trHeight w:val="1008"/>
          <w:jc w:val="center"/>
        </w:trPr>
        <w:tc>
          <w:tcPr>
            <w:tcW w:w="11063" w:type="dxa"/>
            <w:vAlign w:val="center"/>
          </w:tcPr>
          <w:p w:rsidR="00644D19" w:rsidRPr="00380146" w:rsidRDefault="00644D19" w:rsidP="00712E85">
            <w:pPr>
              <w:rPr>
                <w:b/>
              </w:rPr>
            </w:pPr>
            <w:r w:rsidRPr="00380146">
              <w:rPr>
                <w:b/>
              </w:rPr>
              <w:t>PARA REGISTRO FOTOGRÁFICO:</w:t>
            </w:r>
          </w:p>
          <w:p w:rsidR="00644D19" w:rsidRDefault="00644D19" w:rsidP="00712E85"/>
          <w:p w:rsidR="00644D19" w:rsidRDefault="00644D19" w:rsidP="00712E85">
            <w:pPr>
              <w:pStyle w:val="Prrafodelista"/>
              <w:numPr>
                <w:ilvl w:val="0"/>
                <w:numId w:val="1"/>
              </w:numPr>
            </w:pPr>
            <w:r>
              <w:t>Se debe realizar registro fotográfico de cada componente del sistema (Acueducto, Alcantarillado, Aseo)</w:t>
            </w:r>
          </w:p>
          <w:p w:rsidR="00644D19" w:rsidRDefault="00644D19" w:rsidP="00712E85">
            <w:pPr>
              <w:pStyle w:val="Prrafodelista"/>
              <w:numPr>
                <w:ilvl w:val="0"/>
                <w:numId w:val="1"/>
              </w:numPr>
            </w:pPr>
            <w:r>
              <w:t xml:space="preserve">Se deben tener mínimo las siguientes vistas de cada estructura: vista en planta; vista lateral; vista frontal; detalles y panorámica. </w:t>
            </w:r>
          </w:p>
        </w:tc>
      </w:tr>
    </w:tbl>
    <w:p w:rsidR="00A138F3" w:rsidRPr="003F03B5" w:rsidRDefault="00A138F3" w:rsidP="00211FE0"/>
    <w:sectPr w:rsidR="00A138F3" w:rsidRPr="003F03B5" w:rsidSect="00922C9F">
      <w:headerReference w:type="default" r:id="rId37"/>
      <w:footerReference w:type="default" r:id="rId38"/>
      <w:pgSz w:w="12240" w:h="15840"/>
      <w:pgMar w:top="1417" w:right="1701" w:bottom="1417" w:left="1701" w:header="454" w:footer="7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271E6" w:rsidRDefault="007271E6" w:rsidP="008D2B31">
      <w:pPr>
        <w:spacing w:after="0" w:line="240" w:lineRule="auto"/>
      </w:pPr>
      <w:r>
        <w:separator/>
      </w:r>
    </w:p>
  </w:endnote>
  <w:endnote w:type="continuationSeparator" w:id="0">
    <w:p w:rsidR="007271E6" w:rsidRDefault="007271E6" w:rsidP="008D2B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2E85" w:rsidRDefault="00712E85">
    <w:pPr>
      <w:pStyle w:val="Piedepgina"/>
    </w:pPr>
    <w:r w:rsidRPr="00E66C03">
      <w:rPr>
        <w:noProof/>
        <w:lang w:val="es-ES_tradnl" w:eastAsia="es-ES_tradnl"/>
      </w:rPr>
      <w:drawing>
        <wp:anchor distT="0" distB="0" distL="114300" distR="114300" simplePos="0" relativeHeight="251667456" behindDoc="0" locked="0" layoutInCell="1" allowOverlap="1" wp14:anchorId="5F67C22E" wp14:editId="2A91460A">
          <wp:simplePos x="0" y="0"/>
          <wp:positionH relativeFrom="column">
            <wp:posOffset>-251244</wp:posOffset>
          </wp:positionH>
          <wp:positionV relativeFrom="paragraph">
            <wp:posOffset>13048</wp:posOffset>
          </wp:positionV>
          <wp:extent cx="5619750" cy="114300"/>
          <wp:effectExtent l="19050" t="0" r="0" b="0"/>
          <wp:wrapThrough wrapText="bothSides">
            <wp:wrapPolygon edited="0">
              <wp:start x="-73" y="0"/>
              <wp:lineTo x="-73" y="18000"/>
              <wp:lineTo x="21600" y="18000"/>
              <wp:lineTo x="21600" y="0"/>
              <wp:lineTo x="-73" y="0"/>
            </wp:wrapPolygon>
          </wp:wrapThrough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0" cy="114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es-ES_tradnl" w:eastAsia="es-ES_tradnl"/>
      </w:rPr>
      <mc:AlternateContent>
        <mc:Choice Requires="wps">
          <w:drawing>
            <wp:anchor distT="0" distB="0" distL="114300" distR="114300" simplePos="0" relativeHeight="251665408" behindDoc="1" locked="0" layoutInCell="0" allowOverlap="1" wp14:anchorId="2238BF15" wp14:editId="76074D1C">
              <wp:simplePos x="0" y="0"/>
              <wp:positionH relativeFrom="page">
                <wp:posOffset>2047875</wp:posOffset>
              </wp:positionH>
              <wp:positionV relativeFrom="page">
                <wp:posOffset>9458325</wp:posOffset>
              </wp:positionV>
              <wp:extent cx="3714750" cy="374015"/>
              <wp:effectExtent l="0" t="0" r="0" b="6985"/>
              <wp:wrapNone/>
              <wp:docPr id="1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14750" cy="3740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12E85" w:rsidRPr="004C0D35" w:rsidRDefault="00712E85" w:rsidP="00922C9F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before="3"/>
                            <w:ind w:left="20" w:right="-13" w:firstLine="67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CALLE</w:t>
                          </w:r>
                          <w:r w:rsidRPr="004C0D35">
                            <w:rPr>
                              <w:rFonts w:ascii="Arial" w:hAnsi="Arial" w:cs="Arial"/>
                              <w:spacing w:val="-5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32</w:t>
                          </w:r>
                          <w:r w:rsidRPr="004C0D35">
                            <w:rPr>
                              <w:rFonts w:ascii="Arial" w:hAnsi="Arial" w:cs="Arial"/>
                              <w:spacing w:val="-3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F</w:t>
                          </w:r>
                          <w:r w:rsidRPr="004C0D35"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N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º</w:t>
                          </w:r>
                          <w:r w:rsidRPr="004C0D35">
                            <w:rPr>
                              <w:rFonts w:ascii="Arial" w:hAnsi="Arial" w:cs="Arial"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6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3</w:t>
                          </w:r>
                          <w:r w:rsidRPr="004C0D35">
                            <w:rPr>
                              <w:rFonts w:ascii="Arial" w:hAnsi="Arial" w:cs="Arial"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A</w:t>
                          </w:r>
                          <w:r w:rsidRPr="004C0D35">
                            <w:rPr>
                              <w:rFonts w:ascii="Arial" w:hAnsi="Arial" w:cs="Arial"/>
                              <w:spacing w:val="2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-1</w:t>
                          </w:r>
                          <w:r w:rsidRPr="004C0D35"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1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7</w:t>
                          </w:r>
                          <w:r w:rsidRPr="004C0D35">
                            <w:rPr>
                              <w:rFonts w:ascii="Arial" w:hAnsi="Arial" w:cs="Arial"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P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BX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:</w:t>
                          </w:r>
                          <w:r w:rsidRPr="004C0D35">
                            <w:rPr>
                              <w:rFonts w:ascii="Arial" w:hAnsi="Arial" w:cs="Arial"/>
                              <w:spacing w:val="-3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(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574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)</w:t>
                          </w:r>
                          <w:r w:rsidRPr="004C0D35">
                            <w:rPr>
                              <w:rFonts w:ascii="Arial" w:hAnsi="Arial" w:cs="Arial"/>
                              <w:spacing w:val="-4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4</w:t>
                          </w:r>
                          <w:r w:rsidRPr="004C0D35"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4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4</w:t>
                          </w:r>
                          <w:r w:rsidRPr="004C0D35">
                            <w:rPr>
                              <w:rFonts w:ascii="Arial" w:hAnsi="Arial" w:cs="Arial"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16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7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6</w:t>
                          </w:r>
                          <w:r w:rsidRPr="004C0D35">
                            <w:rPr>
                              <w:rFonts w:ascii="Arial" w:hAnsi="Arial" w:cs="Arial"/>
                              <w:spacing w:val="-2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M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E</w:t>
                          </w:r>
                          <w:r w:rsidRPr="004C0D35"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D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E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LL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Í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N</w:t>
                          </w:r>
                          <w:r w:rsidRPr="004C0D35">
                            <w:rPr>
                              <w:rFonts w:ascii="Arial" w:hAnsi="Arial" w:cs="Arial"/>
                              <w:spacing w:val="-8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C</w:t>
                          </w:r>
                          <w:r w:rsidRPr="004C0D35"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O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L</w:t>
                          </w:r>
                          <w:r w:rsidRPr="004C0D35">
                            <w:rPr>
                              <w:rFonts w:ascii="Arial" w:hAnsi="Arial" w:cs="Arial"/>
                              <w:spacing w:val="2"/>
                              <w:sz w:val="16"/>
                              <w:szCs w:val="16"/>
                            </w:rPr>
                            <w:t>O</w:t>
                          </w:r>
                          <w:r w:rsidRPr="004C0D35"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</w:rPr>
                            <w:t>M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B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</w:rPr>
                            <w:t>I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A</w:t>
                          </w:r>
                        </w:p>
                        <w:p w:rsidR="00712E85" w:rsidRPr="004C0D35" w:rsidRDefault="00712E85" w:rsidP="00922C9F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before="3"/>
                            <w:ind w:left="20" w:right="-13" w:firstLine="67"/>
                            <w:jc w:val="center"/>
                            <w:rPr>
                              <w:rFonts w:ascii="Arial" w:hAnsi="Arial" w:cs="Arial"/>
                              <w:color w:val="000000"/>
                              <w:sz w:val="16"/>
                              <w:szCs w:val="16"/>
                              <w:lang w:val="en-US"/>
                            </w:rPr>
                          </w:pP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  <w:lang w:val="en-US"/>
                            </w:rPr>
                            <w:t>E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  <w:lang w:val="en-US"/>
                            </w:rPr>
                            <w:t>-</w:t>
                          </w:r>
                          <w:r w:rsidRPr="004C0D35">
                            <w:rPr>
                              <w:rFonts w:ascii="Arial" w:hAnsi="Arial" w:cs="Arial"/>
                              <w:spacing w:val="-1"/>
                              <w:sz w:val="16"/>
                              <w:szCs w:val="16"/>
                              <w:lang w:val="en-US"/>
                            </w:rPr>
                            <w:t>M</w:t>
                          </w:r>
                          <w:r w:rsidRPr="004C0D35">
                            <w:rPr>
                              <w:rFonts w:ascii="Arial" w:hAnsi="Arial" w:cs="Arial"/>
                              <w:spacing w:val="1"/>
                              <w:sz w:val="16"/>
                              <w:szCs w:val="16"/>
                              <w:lang w:val="en-US"/>
                            </w:rPr>
                            <w:t>AI</w:t>
                          </w:r>
                          <w:r w:rsidRPr="004C0D35">
                            <w:rPr>
                              <w:rFonts w:ascii="Arial" w:hAnsi="Arial" w:cs="Arial"/>
                              <w:sz w:val="16"/>
                              <w:szCs w:val="16"/>
                              <w:lang w:val="en-US"/>
                            </w:rPr>
                            <w:t>L:</w:t>
                          </w:r>
                          <w:r w:rsidRPr="004C0D35">
                            <w:rPr>
                              <w:rFonts w:ascii="Arial" w:hAnsi="Arial" w:cs="Arial"/>
                              <w:spacing w:val="44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color w:val="0000FF"/>
                              <w:spacing w:val="-45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hyperlink r:id="rId2" w:history="1">
                            <w:r w:rsidRPr="004C0D35">
                              <w:rPr>
                                <w:rFonts w:ascii="Arial" w:hAnsi="Arial" w:cs="Arial"/>
                                <w:color w:val="0000FF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C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-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O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N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-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H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Y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-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DR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A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3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@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C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-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O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3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N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-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H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Y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D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-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R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1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A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.C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spacing w:val="2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O</w:t>
                            </w:r>
                            <w:r w:rsidRPr="004C0D35">
                              <w:rPr>
                                <w:rFonts w:ascii="Arial" w:hAnsi="Arial" w:cs="Arial"/>
                                <w:color w:val="0000FF"/>
                                <w:w w:val="99"/>
                                <w:sz w:val="16"/>
                                <w:szCs w:val="16"/>
                                <w:u w:val="single"/>
                                <w:lang w:val="en-US"/>
                              </w:rPr>
                              <w:t>M</w:t>
                            </w:r>
                          </w:hyperlink>
                          <w:r w:rsidRPr="004C0D35">
                            <w:rPr>
                              <w:rFonts w:ascii="Arial" w:hAnsi="Arial" w:cs="Arial"/>
                              <w:color w:val="0000FF"/>
                              <w:spacing w:val="2"/>
                              <w:w w:val="99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4C0D35">
                            <w:rPr>
                              <w:rFonts w:ascii="Arial" w:hAnsi="Arial" w:cs="Arial"/>
                              <w:color w:val="000000"/>
                              <w:sz w:val="16"/>
                              <w:szCs w:val="16"/>
                              <w:lang w:val="en-US"/>
                            </w:rPr>
                            <w:t xml:space="preserve">- </w:t>
                          </w:r>
                          <w:hyperlink r:id="rId3" w:history="1">
                            <w:r w:rsidRPr="004C0D35">
                              <w:rPr>
                                <w:rFonts w:ascii="Arial" w:hAnsi="Arial" w:cs="Arial"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WW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pacing w:val="-3"/>
                                <w:sz w:val="16"/>
                                <w:szCs w:val="16"/>
                                <w:lang w:val="en-US"/>
                              </w:rPr>
                              <w:t>W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pacing w:val="3"/>
                                <w:sz w:val="16"/>
                                <w:szCs w:val="16"/>
                                <w:lang w:val="en-US"/>
                              </w:rPr>
                              <w:t>.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pacing w:val="2"/>
                                <w:sz w:val="16"/>
                                <w:szCs w:val="16"/>
                                <w:lang w:val="en-US"/>
                              </w:rPr>
                              <w:t>C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O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pacing w:val="3"/>
                                <w:sz w:val="16"/>
                                <w:szCs w:val="16"/>
                                <w:lang w:val="en-US"/>
                              </w:rPr>
                              <w:t>N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pacing w:val="-1"/>
                                <w:sz w:val="16"/>
                                <w:szCs w:val="16"/>
                                <w:lang w:val="en-US"/>
                              </w:rPr>
                              <w:t>H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Y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pacing w:val="1"/>
                                <w:sz w:val="16"/>
                                <w:szCs w:val="16"/>
                                <w:lang w:val="en-US"/>
                              </w:rPr>
                              <w:t>D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pacing w:val="-1"/>
                                <w:sz w:val="16"/>
                                <w:szCs w:val="16"/>
                                <w:lang w:val="en-US"/>
                              </w:rPr>
                              <w:t>R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pacing w:val="1"/>
                                <w:sz w:val="16"/>
                                <w:szCs w:val="16"/>
                                <w:lang w:val="en-US"/>
                              </w:rPr>
                              <w:t>A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.C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pacing w:val="2"/>
                                <w:sz w:val="16"/>
                                <w:szCs w:val="16"/>
                                <w:lang w:val="en-US"/>
                              </w:rPr>
                              <w:t>O</w:t>
                            </w:r>
                            <w:r w:rsidRPr="004C0D35">
                              <w:rPr>
                                <w:rFonts w:ascii="Arial" w:hAnsi="Arial" w:cs="Arial"/>
                                <w:color w:val="000000"/>
                                <w:sz w:val="16"/>
                                <w:szCs w:val="16"/>
                                <w:lang w:val="en-US"/>
                              </w:rPr>
                              <w:t>M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6" type="#_x0000_t202" style="position:absolute;margin-left:161.25pt;margin-top:744.75pt;width:292.5pt;height:29.45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" o:allowincell="f" filled="f" stroked="f">
              <v:textbox inset="0,0,0,0">
                <w:txbxContent>
                  <w:p w:rsidR="00922C9F" w:rsidRPr="004C0D35" w:rsidRDefault="00922C9F" w:rsidP="00922C9F">
                    <w:pPr>
                      <w:widowControl w:val="0"/>
                      <w:autoSpaceDE w:val="0"/>
                      <w:autoSpaceDN w:val="0"/>
                      <w:adjustRightInd w:val="0"/>
                      <w:spacing w:before="3"/>
                      <w:ind w:left="20" w:right="-13" w:firstLine="67"/>
                      <w:jc w:val="center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CALLE</w:t>
                    </w:r>
                    <w:r w:rsidRPr="004C0D35">
                      <w:rPr>
                        <w:rFonts w:ascii="Arial" w:hAnsi="Arial" w:cs="Arial"/>
                        <w:spacing w:val="-5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32</w:t>
                    </w:r>
                    <w:r w:rsidRPr="004C0D35">
                      <w:rPr>
                        <w:rFonts w:ascii="Arial" w:hAnsi="Arial" w:cs="Arial"/>
                        <w:spacing w:val="-3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F</w:t>
                    </w:r>
                    <w:r w:rsidRPr="004C0D35"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N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º</w:t>
                    </w:r>
                    <w:r w:rsidRPr="004C0D35">
                      <w:rPr>
                        <w:rFonts w:ascii="Arial" w:hAnsi="Arial" w:cs="Arial"/>
                        <w:spacing w:val="-2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6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3</w:t>
                    </w:r>
                    <w:r w:rsidRPr="004C0D35">
                      <w:rPr>
                        <w:rFonts w:ascii="Arial" w:hAnsi="Arial" w:cs="Arial"/>
                        <w:spacing w:val="-2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A</w:t>
                    </w:r>
                    <w:r w:rsidRPr="004C0D35">
                      <w:rPr>
                        <w:rFonts w:ascii="Arial" w:hAnsi="Arial" w:cs="Arial"/>
                        <w:spacing w:val="2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-1</w:t>
                    </w:r>
                    <w:r w:rsidRPr="004C0D35"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1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7</w:t>
                    </w:r>
                    <w:r w:rsidRPr="004C0D35">
                      <w:rPr>
                        <w:rFonts w:ascii="Arial" w:hAnsi="Arial" w:cs="Arial"/>
                        <w:spacing w:val="-2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P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BX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:</w:t>
                    </w:r>
                    <w:r w:rsidRPr="004C0D35">
                      <w:rPr>
                        <w:rFonts w:ascii="Arial" w:hAnsi="Arial" w:cs="Arial"/>
                        <w:spacing w:val="-3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(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574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)</w:t>
                    </w:r>
                    <w:r w:rsidRPr="004C0D35">
                      <w:rPr>
                        <w:rFonts w:ascii="Arial" w:hAnsi="Arial" w:cs="Arial"/>
                        <w:spacing w:val="-4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4</w:t>
                    </w:r>
                    <w:r w:rsidRPr="004C0D35"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4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4</w:t>
                    </w:r>
                    <w:r w:rsidRPr="004C0D35">
                      <w:rPr>
                        <w:rFonts w:ascii="Arial" w:hAnsi="Arial" w:cs="Arial"/>
                        <w:spacing w:val="-2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16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7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6</w:t>
                    </w:r>
                    <w:r w:rsidRPr="004C0D35">
                      <w:rPr>
                        <w:rFonts w:ascii="Arial" w:hAnsi="Arial" w:cs="Arial"/>
                        <w:spacing w:val="-2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M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E</w:t>
                    </w:r>
                    <w:r w:rsidRPr="004C0D35"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D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E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LL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Í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N</w:t>
                    </w:r>
                    <w:r w:rsidRPr="004C0D35">
                      <w:rPr>
                        <w:rFonts w:ascii="Arial" w:hAnsi="Arial" w:cs="Arial"/>
                        <w:spacing w:val="-8"/>
                        <w:sz w:val="16"/>
                        <w:szCs w:val="16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C</w:t>
                    </w:r>
                    <w:r w:rsidRPr="004C0D35"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O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L</w:t>
                    </w:r>
                    <w:r w:rsidRPr="004C0D35">
                      <w:rPr>
                        <w:rFonts w:ascii="Arial" w:hAnsi="Arial" w:cs="Arial"/>
                        <w:spacing w:val="2"/>
                        <w:sz w:val="16"/>
                        <w:szCs w:val="16"/>
                      </w:rPr>
                      <w:t>O</w:t>
                    </w:r>
                    <w:r w:rsidRPr="004C0D35">
                      <w:rPr>
                        <w:rFonts w:ascii="Arial" w:hAnsi="Arial" w:cs="Arial"/>
                        <w:spacing w:val="-1"/>
                        <w:sz w:val="16"/>
                        <w:szCs w:val="16"/>
                      </w:rPr>
                      <w:t>M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B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</w:rPr>
                      <w:t>I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</w:rPr>
                      <w:t>A</w:t>
                    </w:r>
                  </w:p>
                  <w:p w:rsidR="00922C9F" w:rsidRPr="004C0D35" w:rsidRDefault="00922C9F" w:rsidP="00922C9F">
                    <w:pPr>
                      <w:widowControl w:val="0"/>
                      <w:autoSpaceDE w:val="0"/>
                      <w:autoSpaceDN w:val="0"/>
                      <w:adjustRightInd w:val="0"/>
                      <w:spacing w:before="3"/>
                      <w:ind w:left="20" w:right="-13" w:firstLine="67"/>
                      <w:jc w:val="center"/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</w:pP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  <w:lang w:val="en-US"/>
                      </w:rPr>
                      <w:t>E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  <w:lang w:val="en-US"/>
                      </w:rPr>
                      <w:t>-</w:t>
                    </w:r>
                    <w:r w:rsidRPr="004C0D35">
                      <w:rPr>
                        <w:rFonts w:ascii="Arial" w:hAnsi="Arial" w:cs="Arial"/>
                        <w:spacing w:val="-1"/>
                        <w:sz w:val="16"/>
                        <w:szCs w:val="16"/>
                        <w:lang w:val="en-US"/>
                      </w:rPr>
                      <w:t>M</w:t>
                    </w:r>
                    <w:r w:rsidRPr="004C0D35">
                      <w:rPr>
                        <w:rFonts w:ascii="Arial" w:hAnsi="Arial" w:cs="Arial"/>
                        <w:spacing w:val="1"/>
                        <w:sz w:val="16"/>
                        <w:szCs w:val="16"/>
                        <w:lang w:val="en-US"/>
                      </w:rPr>
                      <w:t>AI</w:t>
                    </w:r>
                    <w:r w:rsidRPr="004C0D35">
                      <w:rPr>
                        <w:rFonts w:ascii="Arial" w:hAnsi="Arial" w:cs="Arial"/>
                        <w:sz w:val="16"/>
                        <w:szCs w:val="16"/>
                        <w:lang w:val="en-US"/>
                      </w:rPr>
                      <w:t>L:</w:t>
                    </w:r>
                    <w:r w:rsidRPr="004C0D35">
                      <w:rPr>
                        <w:rFonts w:ascii="Arial" w:hAnsi="Arial" w:cs="Arial"/>
                        <w:spacing w:val="44"/>
                        <w:sz w:val="16"/>
                        <w:szCs w:val="16"/>
                        <w:lang w:val="en-US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color w:val="0000FF"/>
                        <w:spacing w:val="-45"/>
                        <w:sz w:val="16"/>
                        <w:szCs w:val="16"/>
                        <w:lang w:val="en-US"/>
                      </w:rPr>
                      <w:t xml:space="preserve"> </w:t>
                    </w:r>
                    <w:hyperlink r:id="rId4" w:history="1">
                      <w:r w:rsidRPr="004C0D35">
                        <w:rPr>
                          <w:rFonts w:ascii="Arial" w:hAnsi="Arial" w:cs="Arial"/>
                          <w:color w:val="0000FF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C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-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O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N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-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H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Y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-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DR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A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3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@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C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-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O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3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N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-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H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Y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D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-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R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1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A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.C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spacing w:val="2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O</w:t>
                      </w:r>
                      <w:r w:rsidRPr="004C0D35">
                        <w:rPr>
                          <w:rFonts w:ascii="Arial" w:hAnsi="Arial" w:cs="Arial"/>
                          <w:color w:val="0000FF"/>
                          <w:w w:val="99"/>
                          <w:sz w:val="16"/>
                          <w:szCs w:val="16"/>
                          <w:u w:val="single"/>
                          <w:lang w:val="en-US"/>
                        </w:rPr>
                        <w:t>M</w:t>
                      </w:r>
                    </w:hyperlink>
                    <w:r w:rsidRPr="004C0D35">
                      <w:rPr>
                        <w:rFonts w:ascii="Arial" w:hAnsi="Arial" w:cs="Arial"/>
                        <w:color w:val="0000FF"/>
                        <w:spacing w:val="2"/>
                        <w:w w:val="99"/>
                        <w:sz w:val="16"/>
                        <w:szCs w:val="16"/>
                        <w:lang w:val="en-US"/>
                      </w:rPr>
                      <w:t xml:space="preserve"> </w:t>
                    </w:r>
                    <w:r w:rsidRPr="004C0D35">
                      <w:rPr>
                        <w:rFonts w:ascii="Arial" w:hAnsi="Arial" w:cs="Arial"/>
                        <w:color w:val="000000"/>
                        <w:sz w:val="16"/>
                        <w:szCs w:val="16"/>
                        <w:lang w:val="en-US"/>
                      </w:rPr>
                      <w:t xml:space="preserve">- </w:t>
                    </w:r>
                    <w:hyperlink r:id="rId5" w:history="1">
                      <w:r w:rsidRPr="004C0D35">
                        <w:rPr>
                          <w:rFonts w:ascii="Arial" w:hAnsi="Arial" w:cs="Arial"/>
                          <w:color w:val="000000"/>
                          <w:sz w:val="16"/>
                          <w:szCs w:val="16"/>
                          <w:lang w:val="en-US"/>
                        </w:rPr>
                        <w:t>WW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pacing w:val="-3"/>
                          <w:sz w:val="16"/>
                          <w:szCs w:val="16"/>
                          <w:lang w:val="en-US"/>
                        </w:rPr>
                        <w:t>W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pacing w:val="3"/>
                          <w:sz w:val="16"/>
                          <w:szCs w:val="16"/>
                          <w:lang w:val="en-US"/>
                        </w:rPr>
                        <w:t>.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pacing w:val="2"/>
                          <w:sz w:val="16"/>
                          <w:szCs w:val="16"/>
                          <w:lang w:val="en-US"/>
                        </w:rPr>
                        <w:t>C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z w:val="16"/>
                          <w:szCs w:val="16"/>
                          <w:lang w:val="en-US"/>
                        </w:rPr>
                        <w:t>O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pacing w:val="3"/>
                          <w:sz w:val="16"/>
                          <w:szCs w:val="16"/>
                          <w:lang w:val="en-US"/>
                        </w:rPr>
                        <w:t>N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pacing w:val="-1"/>
                          <w:sz w:val="16"/>
                          <w:szCs w:val="16"/>
                          <w:lang w:val="en-US"/>
                        </w:rPr>
                        <w:t>H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z w:val="16"/>
                          <w:szCs w:val="16"/>
                          <w:lang w:val="en-US"/>
                        </w:rPr>
                        <w:t>Y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pacing w:val="1"/>
                          <w:sz w:val="16"/>
                          <w:szCs w:val="16"/>
                          <w:lang w:val="en-US"/>
                        </w:rPr>
                        <w:t>D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pacing w:val="-1"/>
                          <w:sz w:val="16"/>
                          <w:szCs w:val="16"/>
                          <w:lang w:val="en-US"/>
                        </w:rPr>
                        <w:t>R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pacing w:val="1"/>
                          <w:sz w:val="16"/>
                          <w:szCs w:val="16"/>
                          <w:lang w:val="en-US"/>
                        </w:rPr>
                        <w:t>A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z w:val="16"/>
                          <w:szCs w:val="16"/>
                          <w:lang w:val="en-US"/>
                        </w:rPr>
                        <w:t>.C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pacing w:val="2"/>
                          <w:sz w:val="16"/>
                          <w:szCs w:val="16"/>
                          <w:lang w:val="en-US"/>
                        </w:rPr>
                        <w:t>O</w:t>
                      </w:r>
                      <w:r w:rsidRPr="004C0D35">
                        <w:rPr>
                          <w:rFonts w:ascii="Arial" w:hAnsi="Arial" w:cs="Arial"/>
                          <w:color w:val="000000"/>
                          <w:sz w:val="16"/>
                          <w:szCs w:val="16"/>
                          <w:lang w:val="en-US"/>
                        </w:rPr>
                        <w:t>M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271E6" w:rsidRDefault="007271E6" w:rsidP="008D2B31">
      <w:pPr>
        <w:spacing w:after="0" w:line="240" w:lineRule="auto"/>
      </w:pPr>
      <w:r>
        <w:separator/>
      </w:r>
    </w:p>
  </w:footnote>
  <w:footnote w:type="continuationSeparator" w:id="0">
    <w:p w:rsidR="007271E6" w:rsidRDefault="007271E6" w:rsidP="008D2B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2E85" w:rsidRDefault="00712E85">
    <w:pPr>
      <w:pStyle w:val="Encabezado"/>
    </w:pPr>
  </w:p>
  <w:tbl>
    <w:tblPr>
      <w:tblStyle w:val="Tablaconcuadrcula"/>
      <w:tblW w:w="10857" w:type="dxa"/>
      <w:jc w:val="center"/>
      <w:tblLook w:val="04A0" w:firstRow="1" w:lastRow="0" w:firstColumn="1" w:lastColumn="0" w:noHBand="0" w:noVBand="1"/>
    </w:tblPr>
    <w:tblGrid>
      <w:gridCol w:w="3174"/>
      <w:gridCol w:w="3250"/>
      <w:gridCol w:w="2683"/>
      <w:gridCol w:w="1750"/>
    </w:tblGrid>
    <w:tr w:rsidR="00712E85" w:rsidRPr="00821FBE" w:rsidTr="00BE4B89">
      <w:trPr>
        <w:trHeight w:val="572"/>
        <w:jc w:val="center"/>
      </w:trPr>
      <w:tc>
        <w:tcPr>
          <w:tcW w:w="3174" w:type="dxa"/>
          <w:vMerge w:val="restart"/>
          <w:noWrap/>
          <w:hideMark/>
        </w:tcPr>
        <w:p w:rsidR="00712E85" w:rsidRPr="00821FBE" w:rsidRDefault="00712E85" w:rsidP="00821FBE">
          <w:pPr>
            <w:pStyle w:val="Encabezado"/>
            <w:rPr>
              <w:rFonts w:ascii="Arial" w:hAnsi="Arial" w:cs="Arial"/>
              <w:sz w:val="18"/>
              <w:szCs w:val="18"/>
            </w:rPr>
          </w:pPr>
          <w:r w:rsidRPr="00821FBE">
            <w:rPr>
              <w:rFonts w:ascii="Arial" w:hAnsi="Arial" w:cs="Arial"/>
              <w:noProof/>
              <w:sz w:val="18"/>
              <w:szCs w:val="18"/>
              <w:lang w:val="es-ES_tradnl" w:eastAsia="es-ES_tradnl"/>
            </w:rPr>
            <w:drawing>
              <wp:anchor distT="0" distB="0" distL="114300" distR="114300" simplePos="0" relativeHeight="251659264" behindDoc="0" locked="0" layoutInCell="1" allowOverlap="1" wp14:anchorId="26E3F2F2" wp14:editId="11EBF2A0">
                <wp:simplePos x="0" y="0"/>
                <wp:positionH relativeFrom="column">
                  <wp:posOffset>0</wp:posOffset>
                </wp:positionH>
                <wp:positionV relativeFrom="paragraph">
                  <wp:posOffset>438150</wp:posOffset>
                </wp:positionV>
                <wp:extent cx="2076450" cy="0"/>
                <wp:effectExtent l="0" t="0" r="0" b="0"/>
                <wp:wrapNone/>
                <wp:docPr id="2" name="Imagen 2" descr="masivos[2]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2 Imagen" descr="masivos[2]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69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076450" cy="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Pr="00821FBE">
            <w:rPr>
              <w:rFonts w:ascii="Arial" w:hAnsi="Arial" w:cs="Arial"/>
              <w:noProof/>
              <w:sz w:val="18"/>
              <w:szCs w:val="18"/>
              <w:lang w:val="es-ES_tradnl" w:eastAsia="es-ES_tradnl"/>
            </w:rPr>
            <w:drawing>
              <wp:anchor distT="0" distB="0" distL="114300" distR="114300" simplePos="0" relativeHeight="251660288" behindDoc="0" locked="0" layoutInCell="1" allowOverlap="1" wp14:anchorId="23C7AD42" wp14:editId="3E4E7B3E">
                <wp:simplePos x="0" y="0"/>
                <wp:positionH relativeFrom="column">
                  <wp:posOffset>152400</wp:posOffset>
                </wp:positionH>
                <wp:positionV relativeFrom="paragraph">
                  <wp:posOffset>590550</wp:posOffset>
                </wp:positionV>
                <wp:extent cx="2076450" cy="0"/>
                <wp:effectExtent l="0" t="0" r="0" b="0"/>
                <wp:wrapNone/>
                <wp:docPr id="3" name="Imagen 3" descr="masivos[2]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2 Imagen" descr="masivos[2]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69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076450" cy="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Pr="00821FBE">
            <w:rPr>
              <w:rFonts w:ascii="Arial" w:hAnsi="Arial" w:cs="Arial"/>
              <w:noProof/>
              <w:sz w:val="18"/>
              <w:szCs w:val="18"/>
              <w:lang w:val="es-ES_tradnl" w:eastAsia="es-ES_tradnl"/>
            </w:rPr>
            <w:drawing>
              <wp:anchor distT="0" distB="0" distL="114300" distR="114300" simplePos="0" relativeHeight="251661312" behindDoc="0" locked="0" layoutInCell="1" allowOverlap="1" wp14:anchorId="63DAD130" wp14:editId="5C980C35">
                <wp:simplePos x="0" y="0"/>
                <wp:positionH relativeFrom="column">
                  <wp:posOffset>0</wp:posOffset>
                </wp:positionH>
                <wp:positionV relativeFrom="paragraph">
                  <wp:posOffset>438150</wp:posOffset>
                </wp:positionV>
                <wp:extent cx="2076450" cy="0"/>
                <wp:effectExtent l="0" t="0" r="0" b="0"/>
                <wp:wrapNone/>
                <wp:docPr id="4" name="Imagen 4" descr="masivos[2]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" name="2 Imagen" descr="masivos[2]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69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076450" cy="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Pr="00821FBE">
            <w:rPr>
              <w:rFonts w:ascii="Arial" w:hAnsi="Arial" w:cs="Arial"/>
              <w:noProof/>
              <w:sz w:val="18"/>
              <w:szCs w:val="18"/>
              <w:lang w:val="es-ES_tradnl" w:eastAsia="es-ES_tradnl"/>
            </w:rPr>
            <w:drawing>
              <wp:anchor distT="0" distB="0" distL="114300" distR="114300" simplePos="0" relativeHeight="251662336" behindDoc="0" locked="0" layoutInCell="1" allowOverlap="1" wp14:anchorId="50192B10" wp14:editId="7095EE89">
                <wp:simplePos x="0" y="0"/>
                <wp:positionH relativeFrom="column">
                  <wp:posOffset>152400</wp:posOffset>
                </wp:positionH>
                <wp:positionV relativeFrom="paragraph">
                  <wp:posOffset>590550</wp:posOffset>
                </wp:positionV>
                <wp:extent cx="2076450" cy="0"/>
                <wp:effectExtent l="0" t="0" r="0" b="0"/>
                <wp:wrapNone/>
                <wp:docPr id="5" name="Imagen 5" descr="masivos[2]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" name="2 Imagen" descr="masivos[2]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7169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076450" cy="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712E85" w:rsidRPr="00821FBE" w:rsidRDefault="00712E85" w:rsidP="00821FBE">
          <w:pPr>
            <w:pStyle w:val="Encabezado"/>
            <w:rPr>
              <w:rFonts w:ascii="Arial" w:hAnsi="Arial" w:cs="Arial"/>
              <w:sz w:val="18"/>
              <w:szCs w:val="18"/>
            </w:rPr>
          </w:pPr>
          <w:r w:rsidRPr="00821FBE">
            <w:rPr>
              <w:rFonts w:ascii="Arial" w:hAnsi="Arial" w:cs="Arial"/>
              <w:noProof/>
              <w:sz w:val="18"/>
              <w:szCs w:val="18"/>
              <w:lang w:val="es-ES_tradnl" w:eastAsia="es-ES_tradnl"/>
            </w:rPr>
            <w:drawing>
              <wp:anchor distT="0" distB="0" distL="114300" distR="114300" simplePos="0" relativeHeight="251663360" behindDoc="0" locked="0" layoutInCell="1" allowOverlap="1" wp14:anchorId="42ECE2EC" wp14:editId="14CA59F8">
                <wp:simplePos x="0" y="0"/>
                <wp:positionH relativeFrom="column">
                  <wp:posOffset>168496</wp:posOffset>
                </wp:positionH>
                <wp:positionV relativeFrom="paragraph">
                  <wp:posOffset>15350</wp:posOffset>
                </wp:positionV>
                <wp:extent cx="1566407" cy="508497"/>
                <wp:effectExtent l="0" t="0" r="0" b="6350"/>
                <wp:wrapNone/>
                <wp:docPr id="6" name="Imagen 6" descr="Copia de logo 10-anos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1" name="Picture 1" descr="Copia de logo 10-ano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75476" cy="51144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3250" w:type="dxa"/>
          <w:vMerge w:val="restart"/>
          <w:vAlign w:val="center"/>
          <w:hideMark/>
        </w:tcPr>
        <w:p w:rsidR="00712E85" w:rsidRPr="00821FBE" w:rsidRDefault="00712E85" w:rsidP="003F03B5">
          <w:pPr>
            <w:pStyle w:val="Encabezado"/>
            <w:jc w:val="center"/>
            <w:rPr>
              <w:rFonts w:ascii="Arial" w:hAnsi="Arial" w:cs="Arial"/>
              <w:b/>
              <w:bCs/>
              <w:sz w:val="20"/>
              <w:szCs w:val="20"/>
            </w:rPr>
          </w:pPr>
          <w:r>
            <w:rPr>
              <w:rFonts w:ascii="Arial" w:hAnsi="Arial" w:cs="Arial"/>
              <w:b/>
              <w:bCs/>
              <w:sz w:val="20"/>
              <w:szCs w:val="20"/>
            </w:rPr>
            <w:t>REGISTRO FOTOGRÁFICO</w:t>
          </w:r>
        </w:p>
      </w:tc>
      <w:tc>
        <w:tcPr>
          <w:tcW w:w="2683" w:type="dxa"/>
          <w:vMerge w:val="restart"/>
          <w:noWrap/>
          <w:hideMark/>
        </w:tcPr>
        <w:p w:rsidR="00712E85" w:rsidRPr="00821FBE" w:rsidRDefault="00712E85" w:rsidP="00821FBE">
          <w:pPr>
            <w:pStyle w:val="Encabezado"/>
          </w:pPr>
          <w:r w:rsidRPr="00821FBE">
            <w:rPr>
              <w:noProof/>
              <w:lang w:val="es-ES_tradnl" w:eastAsia="es-ES_tradnl"/>
            </w:rPr>
            <w:drawing>
              <wp:anchor distT="0" distB="0" distL="114300" distR="114300" simplePos="0" relativeHeight="251664384" behindDoc="0" locked="0" layoutInCell="1" allowOverlap="1" wp14:anchorId="31EA3797" wp14:editId="0163740D">
                <wp:simplePos x="0" y="0"/>
                <wp:positionH relativeFrom="column">
                  <wp:posOffset>176226</wp:posOffset>
                </wp:positionH>
                <wp:positionV relativeFrom="paragraph">
                  <wp:posOffset>67281</wp:posOffset>
                </wp:positionV>
                <wp:extent cx="1129086" cy="652007"/>
                <wp:effectExtent l="0" t="0" r="0" b="0"/>
                <wp:wrapNone/>
                <wp:docPr id="7" name="Imagen 7" descr="Fondo Adaptación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2" name="Picture 2" descr="Fondo Adaptació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8349" cy="657356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712E85" w:rsidRPr="00821FBE" w:rsidRDefault="00712E85" w:rsidP="00821FBE">
          <w:pPr>
            <w:pStyle w:val="Encabezado"/>
          </w:pPr>
        </w:p>
      </w:tc>
      <w:tc>
        <w:tcPr>
          <w:tcW w:w="1750" w:type="dxa"/>
          <w:vMerge w:val="restart"/>
          <w:vAlign w:val="center"/>
          <w:hideMark/>
        </w:tcPr>
        <w:p w:rsidR="00712E85" w:rsidRPr="00BE4B89" w:rsidRDefault="00712E85" w:rsidP="00821FBE">
          <w:pPr>
            <w:pStyle w:val="Encabezado"/>
            <w:jc w:val="center"/>
            <w:rPr>
              <w:rFonts w:ascii="Arial" w:hAnsi="Arial" w:cs="Arial"/>
              <w:bCs/>
              <w:sz w:val="18"/>
              <w:szCs w:val="18"/>
            </w:rPr>
          </w:pPr>
          <w:r w:rsidRPr="00BE4B89">
            <w:rPr>
              <w:rFonts w:ascii="Arial" w:hAnsi="Arial" w:cs="Arial"/>
              <w:bCs/>
              <w:sz w:val="18"/>
              <w:szCs w:val="18"/>
            </w:rPr>
            <w:t xml:space="preserve">Documento: </w:t>
          </w:r>
          <w:r w:rsidRPr="00BE4B89">
            <w:rPr>
              <w:rFonts w:ascii="Arial" w:hAnsi="Arial" w:cs="Arial"/>
              <w:bCs/>
              <w:sz w:val="18"/>
              <w:szCs w:val="18"/>
            </w:rPr>
            <w:br/>
            <w:t>F-DAD-006</w:t>
          </w:r>
          <w:r w:rsidRPr="00BE4B89">
            <w:rPr>
              <w:rFonts w:ascii="Arial" w:hAnsi="Arial" w:cs="Arial"/>
              <w:bCs/>
              <w:sz w:val="18"/>
              <w:szCs w:val="18"/>
            </w:rPr>
            <w:br/>
            <w:t>Revisión: 0</w:t>
          </w:r>
          <w:r w:rsidRPr="00BE4B89">
            <w:rPr>
              <w:rFonts w:ascii="Arial" w:hAnsi="Arial" w:cs="Arial"/>
              <w:bCs/>
              <w:sz w:val="18"/>
              <w:szCs w:val="18"/>
            </w:rPr>
            <w:br/>
            <w:t xml:space="preserve">Fecha: </w:t>
          </w:r>
          <w:r w:rsidRPr="00BE4B89">
            <w:rPr>
              <w:rFonts w:ascii="Arial" w:hAnsi="Arial" w:cs="Arial"/>
              <w:bCs/>
              <w:sz w:val="18"/>
              <w:szCs w:val="18"/>
            </w:rPr>
            <w:br/>
            <w:t>21/04/2014</w:t>
          </w:r>
        </w:p>
      </w:tc>
    </w:tr>
    <w:tr w:rsidR="00712E85" w:rsidRPr="00821FBE" w:rsidTr="00BE4B89">
      <w:trPr>
        <w:trHeight w:val="340"/>
        <w:jc w:val="center"/>
      </w:trPr>
      <w:tc>
        <w:tcPr>
          <w:tcW w:w="3174" w:type="dxa"/>
          <w:vMerge/>
          <w:hideMark/>
        </w:tcPr>
        <w:p w:rsidR="00712E85" w:rsidRPr="00821FBE" w:rsidRDefault="00712E85" w:rsidP="00821FBE">
          <w:pPr>
            <w:pStyle w:val="Encabezado"/>
          </w:pPr>
        </w:p>
      </w:tc>
      <w:tc>
        <w:tcPr>
          <w:tcW w:w="3250" w:type="dxa"/>
          <w:vMerge/>
          <w:hideMark/>
        </w:tcPr>
        <w:p w:rsidR="00712E85" w:rsidRPr="00821FBE" w:rsidRDefault="00712E85" w:rsidP="00821FBE">
          <w:pPr>
            <w:pStyle w:val="Encabezado"/>
            <w:rPr>
              <w:b/>
              <w:bCs/>
            </w:rPr>
          </w:pPr>
        </w:p>
      </w:tc>
      <w:tc>
        <w:tcPr>
          <w:tcW w:w="2683" w:type="dxa"/>
          <w:vMerge/>
          <w:hideMark/>
        </w:tcPr>
        <w:p w:rsidR="00712E85" w:rsidRPr="00821FBE" w:rsidRDefault="00712E85" w:rsidP="00821FBE">
          <w:pPr>
            <w:pStyle w:val="Encabezado"/>
          </w:pPr>
        </w:p>
      </w:tc>
      <w:tc>
        <w:tcPr>
          <w:tcW w:w="1750" w:type="dxa"/>
          <w:vMerge/>
          <w:hideMark/>
        </w:tcPr>
        <w:p w:rsidR="00712E85" w:rsidRPr="00821FBE" w:rsidRDefault="00712E85" w:rsidP="00821FBE">
          <w:pPr>
            <w:pStyle w:val="Encabezado"/>
            <w:rPr>
              <w:b/>
              <w:bCs/>
            </w:rPr>
          </w:pPr>
        </w:p>
      </w:tc>
    </w:tr>
    <w:tr w:rsidR="00712E85" w:rsidRPr="00821FBE" w:rsidTr="00BE4B89">
      <w:trPr>
        <w:trHeight w:val="340"/>
        <w:jc w:val="center"/>
      </w:trPr>
      <w:tc>
        <w:tcPr>
          <w:tcW w:w="3174" w:type="dxa"/>
          <w:vMerge/>
          <w:hideMark/>
        </w:tcPr>
        <w:p w:rsidR="00712E85" w:rsidRPr="00821FBE" w:rsidRDefault="00712E85" w:rsidP="00821FBE">
          <w:pPr>
            <w:pStyle w:val="Encabezado"/>
          </w:pPr>
        </w:p>
      </w:tc>
      <w:tc>
        <w:tcPr>
          <w:tcW w:w="3250" w:type="dxa"/>
          <w:vMerge/>
          <w:hideMark/>
        </w:tcPr>
        <w:p w:rsidR="00712E85" w:rsidRPr="00821FBE" w:rsidRDefault="00712E85" w:rsidP="00821FBE">
          <w:pPr>
            <w:pStyle w:val="Encabezado"/>
            <w:rPr>
              <w:b/>
              <w:bCs/>
            </w:rPr>
          </w:pPr>
        </w:p>
      </w:tc>
      <w:tc>
        <w:tcPr>
          <w:tcW w:w="2683" w:type="dxa"/>
          <w:vMerge/>
          <w:hideMark/>
        </w:tcPr>
        <w:p w:rsidR="00712E85" w:rsidRPr="00821FBE" w:rsidRDefault="00712E85" w:rsidP="00821FBE">
          <w:pPr>
            <w:pStyle w:val="Encabezado"/>
          </w:pPr>
        </w:p>
      </w:tc>
      <w:tc>
        <w:tcPr>
          <w:tcW w:w="1750" w:type="dxa"/>
          <w:vMerge/>
          <w:hideMark/>
        </w:tcPr>
        <w:p w:rsidR="00712E85" w:rsidRPr="00821FBE" w:rsidRDefault="00712E85" w:rsidP="00821FBE">
          <w:pPr>
            <w:pStyle w:val="Encabezado"/>
            <w:rPr>
              <w:b/>
              <w:bCs/>
            </w:rPr>
          </w:pPr>
        </w:p>
      </w:tc>
    </w:tr>
  </w:tbl>
  <w:p w:rsidR="00712E85" w:rsidRDefault="00712E85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C9776F7"/>
    <w:multiLevelType w:val="hybridMultilevel"/>
    <w:tmpl w:val="7296411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2B31"/>
    <w:rsid w:val="00002B13"/>
    <w:rsid w:val="000071C9"/>
    <w:rsid w:val="00027564"/>
    <w:rsid w:val="00061E96"/>
    <w:rsid w:val="000956CA"/>
    <w:rsid w:val="000A6776"/>
    <w:rsid w:val="000C009D"/>
    <w:rsid w:val="000D3349"/>
    <w:rsid w:val="000E1C1F"/>
    <w:rsid w:val="000E7F5F"/>
    <w:rsid w:val="001251B4"/>
    <w:rsid w:val="001B472E"/>
    <w:rsid w:val="001C3B55"/>
    <w:rsid w:val="001F57DC"/>
    <w:rsid w:val="0021186D"/>
    <w:rsid w:val="00211FE0"/>
    <w:rsid w:val="00217024"/>
    <w:rsid w:val="002277D5"/>
    <w:rsid w:val="00230E5B"/>
    <w:rsid w:val="00231F33"/>
    <w:rsid w:val="00244B9F"/>
    <w:rsid w:val="002818A7"/>
    <w:rsid w:val="002A6BCC"/>
    <w:rsid w:val="002D77BE"/>
    <w:rsid w:val="00355C4E"/>
    <w:rsid w:val="00380146"/>
    <w:rsid w:val="00384263"/>
    <w:rsid w:val="0038507C"/>
    <w:rsid w:val="00393986"/>
    <w:rsid w:val="003C6DD5"/>
    <w:rsid w:val="003E6ACD"/>
    <w:rsid w:val="003F03B5"/>
    <w:rsid w:val="00426E2D"/>
    <w:rsid w:val="00437A6E"/>
    <w:rsid w:val="00472B6F"/>
    <w:rsid w:val="004759A4"/>
    <w:rsid w:val="004C01E8"/>
    <w:rsid w:val="004D67FE"/>
    <w:rsid w:val="004D7769"/>
    <w:rsid w:val="004F7143"/>
    <w:rsid w:val="005158E7"/>
    <w:rsid w:val="00557775"/>
    <w:rsid w:val="006151B4"/>
    <w:rsid w:val="006305B4"/>
    <w:rsid w:val="006310C7"/>
    <w:rsid w:val="0064061D"/>
    <w:rsid w:val="00644D19"/>
    <w:rsid w:val="00651424"/>
    <w:rsid w:val="0065265D"/>
    <w:rsid w:val="00653A3D"/>
    <w:rsid w:val="00656B6D"/>
    <w:rsid w:val="00674D5D"/>
    <w:rsid w:val="00677E1A"/>
    <w:rsid w:val="006A3BBB"/>
    <w:rsid w:val="006C5C3E"/>
    <w:rsid w:val="006E4D9C"/>
    <w:rsid w:val="006F24B3"/>
    <w:rsid w:val="00702356"/>
    <w:rsid w:val="00712E85"/>
    <w:rsid w:val="00722446"/>
    <w:rsid w:val="007271E6"/>
    <w:rsid w:val="00740CE6"/>
    <w:rsid w:val="007B4663"/>
    <w:rsid w:val="00815205"/>
    <w:rsid w:val="008152B9"/>
    <w:rsid w:val="00821FBE"/>
    <w:rsid w:val="00827D7D"/>
    <w:rsid w:val="008434AF"/>
    <w:rsid w:val="00851015"/>
    <w:rsid w:val="00863E24"/>
    <w:rsid w:val="008761D6"/>
    <w:rsid w:val="00885109"/>
    <w:rsid w:val="008B01E8"/>
    <w:rsid w:val="008C73DA"/>
    <w:rsid w:val="008C7A10"/>
    <w:rsid w:val="008D2B31"/>
    <w:rsid w:val="008F1863"/>
    <w:rsid w:val="00922C9F"/>
    <w:rsid w:val="00924806"/>
    <w:rsid w:val="00951275"/>
    <w:rsid w:val="0096221F"/>
    <w:rsid w:val="00966E04"/>
    <w:rsid w:val="00983947"/>
    <w:rsid w:val="00993D57"/>
    <w:rsid w:val="009A622B"/>
    <w:rsid w:val="00A131BC"/>
    <w:rsid w:val="00A138F3"/>
    <w:rsid w:val="00A20298"/>
    <w:rsid w:val="00A4077B"/>
    <w:rsid w:val="00A662DB"/>
    <w:rsid w:val="00A76BB0"/>
    <w:rsid w:val="00A92355"/>
    <w:rsid w:val="00AA411F"/>
    <w:rsid w:val="00B00045"/>
    <w:rsid w:val="00B04ED3"/>
    <w:rsid w:val="00B81F43"/>
    <w:rsid w:val="00BC1309"/>
    <w:rsid w:val="00BD19C2"/>
    <w:rsid w:val="00BE4B89"/>
    <w:rsid w:val="00C04CE1"/>
    <w:rsid w:val="00C476E4"/>
    <w:rsid w:val="00C62282"/>
    <w:rsid w:val="00C75499"/>
    <w:rsid w:val="00C819C5"/>
    <w:rsid w:val="00C976DF"/>
    <w:rsid w:val="00CA4D62"/>
    <w:rsid w:val="00CA777B"/>
    <w:rsid w:val="00CB45BA"/>
    <w:rsid w:val="00CB5F51"/>
    <w:rsid w:val="00CE7CCD"/>
    <w:rsid w:val="00CF6B60"/>
    <w:rsid w:val="00D12978"/>
    <w:rsid w:val="00D17F9B"/>
    <w:rsid w:val="00D51420"/>
    <w:rsid w:val="00D71482"/>
    <w:rsid w:val="00D844CD"/>
    <w:rsid w:val="00D8456F"/>
    <w:rsid w:val="00DA162A"/>
    <w:rsid w:val="00E94D79"/>
    <w:rsid w:val="00EA470F"/>
    <w:rsid w:val="00EE3182"/>
    <w:rsid w:val="00EE3829"/>
    <w:rsid w:val="00F16983"/>
    <w:rsid w:val="00F273E4"/>
    <w:rsid w:val="00F31CE5"/>
    <w:rsid w:val="00F46922"/>
    <w:rsid w:val="00F6167F"/>
    <w:rsid w:val="00F73DD2"/>
    <w:rsid w:val="00F87DA7"/>
    <w:rsid w:val="00F96915"/>
    <w:rsid w:val="00F971E6"/>
    <w:rsid w:val="00F97289"/>
    <w:rsid w:val="00FF6712"/>
    <w:rsid w:val="00FF6D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8D2B3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D2B31"/>
  </w:style>
  <w:style w:type="paragraph" w:styleId="Piedepgina">
    <w:name w:val="footer"/>
    <w:basedOn w:val="Normal"/>
    <w:link w:val="PiedepginaCar"/>
    <w:uiPriority w:val="99"/>
    <w:unhideWhenUsed/>
    <w:rsid w:val="008D2B3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D2B31"/>
  </w:style>
  <w:style w:type="table" w:styleId="Tablaconcuadrcula">
    <w:name w:val="Table Grid"/>
    <w:basedOn w:val="Tablanormal"/>
    <w:uiPriority w:val="39"/>
    <w:rsid w:val="008D2B3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5158E7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6305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305B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8D2B3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D2B31"/>
  </w:style>
  <w:style w:type="paragraph" w:styleId="Piedepgina">
    <w:name w:val="footer"/>
    <w:basedOn w:val="Normal"/>
    <w:link w:val="PiedepginaCar"/>
    <w:uiPriority w:val="99"/>
    <w:unhideWhenUsed/>
    <w:rsid w:val="008D2B3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D2B31"/>
  </w:style>
  <w:style w:type="table" w:styleId="Tablaconcuadrcula">
    <w:name w:val="Table Grid"/>
    <w:basedOn w:val="Tablanormal"/>
    <w:uiPriority w:val="39"/>
    <w:rsid w:val="008D2B3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5158E7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6305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305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943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03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0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2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ONHYDRA.COM" TargetMode="External"/><Relationship Id="rId2" Type="http://schemas.openxmlformats.org/officeDocument/2006/relationships/hyperlink" Target="mailto:CONHYDRA@CONHYDRA.COM" TargetMode="External"/><Relationship Id="rId1" Type="http://schemas.openxmlformats.org/officeDocument/2006/relationships/image" Target="media/image32.png"/><Relationship Id="rId5" Type="http://schemas.openxmlformats.org/officeDocument/2006/relationships/hyperlink" Target="http://WWW.CONHYDRA.COM" TargetMode="External"/><Relationship Id="rId4" Type="http://schemas.openxmlformats.org/officeDocument/2006/relationships/hyperlink" Target="mailto:CONHYDRA@CONHYDRA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1.png"/><Relationship Id="rId2" Type="http://schemas.openxmlformats.org/officeDocument/2006/relationships/image" Target="media/image30.jpeg"/><Relationship Id="rId1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977EC8-BD73-47EE-AE90-E5A63B324E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406</TotalTime>
  <Pages>14</Pages>
  <Words>2071</Words>
  <Characters>11395</Characters>
  <Application>Microsoft Office Word</Application>
  <DocSecurity>0</DocSecurity>
  <Lines>94</Lines>
  <Paragraphs>26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Milena Valdes Alvarez</dc:creator>
  <cp:keywords/>
  <dc:description/>
  <cp:lastModifiedBy>WinuE</cp:lastModifiedBy>
  <cp:revision>27</cp:revision>
  <dcterms:created xsi:type="dcterms:W3CDTF">2014-05-23T19:36:00Z</dcterms:created>
  <dcterms:modified xsi:type="dcterms:W3CDTF">2014-08-05T22:40:00Z</dcterms:modified>
</cp:coreProperties>
</file>